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477F3">
      <w:pPr>
        <w:spacing w:line="440" w:lineRule="exact"/>
        <w:rPr>
          <w:rFonts w:ascii="宋体" w:hAnsi="宋体"/>
          <w:b/>
          <w:sz w:val="24"/>
        </w:rPr>
      </w:pPr>
      <w:r>
        <w:rPr>
          <w:rFonts w:hint="eastAsia" w:ascii="宋体" w:hAnsi="宋体"/>
          <w:b/>
          <w:sz w:val="24"/>
        </w:rPr>
        <w:t>响应文件格式</w:t>
      </w:r>
    </w:p>
    <w:p w14:paraId="7B153156">
      <w:pPr>
        <w:spacing w:line="440" w:lineRule="exact"/>
        <w:jc w:val="center"/>
        <w:rPr>
          <w:rFonts w:ascii="宋体" w:hAnsi="宋体"/>
          <w:b/>
          <w:sz w:val="24"/>
        </w:rPr>
      </w:pPr>
      <w:r>
        <w:rPr>
          <w:rFonts w:hint="eastAsia" w:ascii="宋体" w:hAnsi="宋体"/>
          <w:b/>
          <w:sz w:val="24"/>
        </w:rPr>
        <w:t>文件袋封面</w:t>
      </w:r>
    </w:p>
    <w:p w14:paraId="53F95B33">
      <w:pPr>
        <w:spacing w:line="440" w:lineRule="exact"/>
        <w:jc w:val="center"/>
        <w:rPr>
          <w:rFonts w:ascii="宋体" w:hAnsi="宋体"/>
          <w:b/>
          <w:sz w:val="24"/>
        </w:rPr>
      </w:pPr>
      <w:r>
        <w:rPr>
          <w:rFonts w:hint="eastAsia" w:ascii="宋体" w:hAnsi="宋体"/>
          <w:b/>
          <w:sz w:val="24"/>
        </w:rPr>
        <w:t>（注明正本/副本）</w:t>
      </w:r>
    </w:p>
    <w:p w14:paraId="4B26CAAA">
      <w:pPr>
        <w:spacing w:line="440" w:lineRule="exact"/>
        <w:rPr>
          <w:rFonts w:ascii="楷体_GB2312" w:hAnsi="宋体" w:eastAsia="楷体_GB2312"/>
          <w:sz w:val="24"/>
        </w:rPr>
      </w:pPr>
    </w:p>
    <w:p w14:paraId="16257010">
      <w:pPr>
        <w:spacing w:line="440" w:lineRule="exact"/>
        <w:rPr>
          <w:rFonts w:ascii="楷体_GB2312" w:hAnsi="宋体" w:eastAsia="楷体_GB2312"/>
          <w:sz w:val="24"/>
        </w:rPr>
      </w:pPr>
    </w:p>
    <w:p w14:paraId="65A7C9DB">
      <w:pPr>
        <w:spacing w:line="440" w:lineRule="exact"/>
        <w:rPr>
          <w:rFonts w:ascii="楷体_GB2312" w:hAnsi="宋体" w:eastAsia="楷体_GB2312"/>
          <w:sz w:val="24"/>
        </w:rPr>
      </w:pPr>
    </w:p>
    <w:p w14:paraId="4DC84442">
      <w:pPr>
        <w:spacing w:line="440" w:lineRule="exact"/>
        <w:rPr>
          <w:rFonts w:ascii="楷体_GB2312" w:hAnsi="宋体" w:eastAsia="楷体_GB2312"/>
          <w:sz w:val="24"/>
        </w:rPr>
      </w:pPr>
    </w:p>
    <w:p w14:paraId="46CEB86C">
      <w:pPr>
        <w:tabs>
          <w:tab w:val="left" w:pos="1680"/>
        </w:tabs>
        <w:spacing w:line="740" w:lineRule="exact"/>
        <w:rPr>
          <w:rFonts w:ascii="宋体" w:hAnsi="宋体"/>
          <w:sz w:val="72"/>
          <w:szCs w:val="72"/>
        </w:rPr>
      </w:pPr>
      <w:r>
        <w:rPr>
          <w:rFonts w:hint="eastAsia" w:ascii="仿宋_GB2312" w:hAnsi="宋体" w:eastAsia="仿宋_GB2312"/>
          <w:sz w:val="28"/>
          <w:szCs w:val="28"/>
          <w:lang w:val="en-US" w:eastAsia="zh-CN"/>
        </w:rPr>
        <w:t>无锡市</w:t>
      </w:r>
      <w:r>
        <w:rPr>
          <w:rFonts w:hint="eastAsia" w:ascii="仿宋_GB2312" w:hAnsi="宋体" w:eastAsia="仿宋_GB2312"/>
          <w:sz w:val="28"/>
          <w:szCs w:val="28"/>
        </w:rPr>
        <w:t>锡山人民医院鹅湖</w:t>
      </w:r>
      <w:r>
        <w:rPr>
          <w:rFonts w:hint="eastAsia" w:ascii="仿宋_GB2312" w:hAnsi="宋体" w:eastAsia="仿宋_GB2312"/>
          <w:sz w:val="28"/>
          <w:szCs w:val="28"/>
          <w:lang w:val="en-US" w:eastAsia="zh-CN"/>
        </w:rPr>
        <w:t>人民医</w:t>
      </w:r>
      <w:r>
        <w:rPr>
          <w:rFonts w:hint="eastAsia" w:ascii="仿宋_GB2312" w:hAnsi="宋体" w:eastAsia="仿宋_GB2312"/>
          <w:sz w:val="28"/>
          <w:szCs w:val="28"/>
        </w:rPr>
        <w:t>院</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项</w:t>
      </w:r>
      <w:r>
        <w:rPr>
          <w:rFonts w:hint="eastAsia" w:ascii="仿宋_GB2312" w:hAnsi="宋体" w:eastAsia="仿宋_GB2312"/>
          <w:sz w:val="28"/>
          <w:szCs w:val="28"/>
          <w:lang w:val="en-US" w:eastAsia="zh-CN"/>
        </w:rPr>
        <w:t>目</w:t>
      </w:r>
      <w:r>
        <w:rPr>
          <w:rFonts w:ascii="宋体" w:hAnsi="宋体"/>
          <w:sz w:val="72"/>
          <w:szCs w:val="72"/>
        </w:rPr>
        <w:tab/>
      </w:r>
    </w:p>
    <w:p w14:paraId="4A6A8649">
      <w:pPr>
        <w:spacing w:line="740" w:lineRule="exact"/>
        <w:jc w:val="center"/>
        <w:rPr>
          <w:rFonts w:ascii="宋体" w:hAnsi="宋体"/>
          <w:sz w:val="72"/>
          <w:szCs w:val="72"/>
        </w:rPr>
      </w:pPr>
    </w:p>
    <w:p w14:paraId="3C71FEE0">
      <w:pPr>
        <w:spacing w:line="740" w:lineRule="exact"/>
        <w:jc w:val="center"/>
        <w:rPr>
          <w:rFonts w:ascii="方正小标宋简体" w:hAnsi="宋体" w:eastAsia="方正小标宋简体"/>
          <w:sz w:val="72"/>
          <w:szCs w:val="72"/>
        </w:rPr>
      </w:pPr>
      <w:r>
        <w:rPr>
          <w:rFonts w:hint="eastAsia" w:ascii="方正小标宋简体" w:hAnsi="宋体" w:eastAsia="方正小标宋简体"/>
          <w:sz w:val="72"/>
          <w:szCs w:val="72"/>
        </w:rPr>
        <w:t xml:space="preserve">投标文件 </w:t>
      </w:r>
    </w:p>
    <w:p w14:paraId="627294E8">
      <w:pPr>
        <w:spacing w:line="440" w:lineRule="exact"/>
        <w:jc w:val="center"/>
        <w:rPr>
          <w:rFonts w:ascii="宋体" w:hAnsi="宋体"/>
          <w:sz w:val="24"/>
        </w:rPr>
      </w:pPr>
    </w:p>
    <w:p w14:paraId="6ACE0F2D">
      <w:pPr>
        <w:spacing w:line="440" w:lineRule="exact"/>
        <w:jc w:val="center"/>
        <w:rPr>
          <w:rFonts w:ascii="宋体" w:hAnsi="宋体"/>
          <w:sz w:val="24"/>
        </w:rPr>
      </w:pPr>
    </w:p>
    <w:p w14:paraId="10EEE0C0">
      <w:pPr>
        <w:spacing w:line="440" w:lineRule="exact"/>
        <w:jc w:val="center"/>
        <w:rPr>
          <w:rFonts w:ascii="宋体" w:hAnsi="宋体"/>
          <w:sz w:val="24"/>
        </w:rPr>
      </w:pPr>
    </w:p>
    <w:p w14:paraId="2848014F">
      <w:pPr>
        <w:spacing w:line="440" w:lineRule="exact"/>
        <w:jc w:val="center"/>
        <w:rPr>
          <w:rFonts w:ascii="宋体" w:hAnsi="宋体"/>
          <w:sz w:val="24"/>
        </w:rPr>
      </w:pPr>
    </w:p>
    <w:p w14:paraId="54500C5E">
      <w:pPr>
        <w:widowControl/>
        <w:shd w:val="clear" w:color="auto" w:fill="FFFFFF"/>
        <w:rPr>
          <w:rFonts w:ascii="仿宋_GB2312" w:hAnsi="Calibri" w:eastAsia="仿宋_GB2312" w:cs="Calibri"/>
          <w:color w:val="000000"/>
          <w:kern w:val="0"/>
          <w:sz w:val="28"/>
          <w:szCs w:val="28"/>
        </w:rPr>
      </w:pPr>
      <w:r>
        <w:rPr>
          <w:rFonts w:hint="eastAsia" w:ascii="仿宋_GB2312" w:hAnsi="Calibri" w:eastAsia="仿宋_GB2312" w:cs="Calibri"/>
          <w:bCs/>
          <w:color w:val="000000"/>
          <w:kern w:val="0"/>
          <w:sz w:val="28"/>
          <w:szCs w:val="28"/>
        </w:rPr>
        <w:t xml:space="preserve">投标单位：   </w:t>
      </w:r>
      <w:r>
        <w:rPr>
          <w:rFonts w:hint="eastAsia" w:ascii="仿宋_GB2312" w:hAnsi="Calibri" w:eastAsia="仿宋_GB2312" w:cs="Calibri"/>
          <w:bCs/>
          <w:color w:val="000000"/>
          <w:kern w:val="0"/>
          <w:sz w:val="28"/>
          <w:szCs w:val="28"/>
          <w:u w:val="single"/>
        </w:rPr>
        <w:t xml:space="preserve">                         </w:t>
      </w:r>
      <w:r>
        <w:rPr>
          <w:rFonts w:ascii="仿宋_GB2312" w:hAnsi="Calibri" w:eastAsia="仿宋_GB2312" w:cs="Calibri"/>
          <w:bCs/>
          <w:color w:val="000000"/>
          <w:kern w:val="0"/>
          <w:sz w:val="28"/>
          <w:szCs w:val="28"/>
          <w:u w:val="single"/>
        </w:rPr>
        <w:t xml:space="preserve"> </w:t>
      </w:r>
      <w:r>
        <w:rPr>
          <w:rFonts w:hint="eastAsia" w:ascii="仿宋_GB2312" w:hAnsi="Calibri" w:eastAsia="仿宋_GB2312" w:cs="Calibri"/>
          <w:bCs/>
          <w:color w:val="000000"/>
          <w:kern w:val="0"/>
          <w:sz w:val="28"/>
          <w:szCs w:val="28"/>
          <w:u w:val="single"/>
        </w:rPr>
        <w:t xml:space="preserve">   </w:t>
      </w:r>
      <w:r>
        <w:rPr>
          <w:rFonts w:hint="eastAsia" w:ascii="仿宋_GB2312" w:hAnsi="Calibri" w:eastAsia="仿宋_GB2312" w:cs="Calibri"/>
          <w:bCs/>
          <w:color w:val="000000"/>
          <w:kern w:val="0"/>
          <w:sz w:val="28"/>
          <w:szCs w:val="28"/>
        </w:rPr>
        <w:t>（盖单位章）</w:t>
      </w:r>
    </w:p>
    <w:p w14:paraId="78DC33DB">
      <w:pPr>
        <w:widowControl/>
        <w:shd w:val="clear" w:color="auto" w:fill="FFFFFF"/>
        <w:rPr>
          <w:rFonts w:ascii="仿宋_GB2312" w:hAnsi="Calibri" w:eastAsia="仿宋_GB2312" w:cs="Calibri"/>
          <w:color w:val="000000"/>
          <w:kern w:val="0"/>
          <w:sz w:val="28"/>
          <w:szCs w:val="28"/>
        </w:rPr>
      </w:pPr>
      <w:r>
        <w:rPr>
          <w:rFonts w:hint="eastAsia" w:ascii="仿宋_GB2312" w:hAnsi="Calibri" w:eastAsia="仿宋_GB2312" w:cs="Calibri"/>
          <w:bCs/>
          <w:color w:val="000000"/>
          <w:kern w:val="0"/>
          <w:sz w:val="28"/>
          <w:szCs w:val="28"/>
        </w:rPr>
        <w:t>法定代表人或其委托代理人：</w:t>
      </w:r>
      <w:r>
        <w:rPr>
          <w:rFonts w:hint="eastAsia" w:ascii="仿宋_GB2312" w:hAnsi="Calibri" w:eastAsia="仿宋_GB2312" w:cs="Calibri"/>
          <w:bCs/>
          <w:color w:val="000000"/>
          <w:kern w:val="0"/>
          <w:sz w:val="28"/>
          <w:szCs w:val="28"/>
          <w:u w:val="single"/>
        </w:rPr>
        <w:t xml:space="preserve">            </w:t>
      </w:r>
      <w:r>
        <w:rPr>
          <w:rFonts w:ascii="仿宋_GB2312" w:hAnsi="Calibri" w:eastAsia="仿宋_GB2312" w:cs="Calibri"/>
          <w:bCs/>
          <w:color w:val="000000"/>
          <w:kern w:val="0"/>
          <w:sz w:val="28"/>
          <w:szCs w:val="28"/>
          <w:u w:val="single"/>
        </w:rPr>
        <w:t xml:space="preserve"> </w:t>
      </w:r>
      <w:r>
        <w:rPr>
          <w:rFonts w:hint="eastAsia" w:ascii="仿宋_GB2312" w:hAnsi="Calibri" w:eastAsia="仿宋_GB2312" w:cs="Calibri"/>
          <w:bCs/>
          <w:color w:val="000000"/>
          <w:kern w:val="0"/>
          <w:sz w:val="28"/>
          <w:szCs w:val="28"/>
          <w:u w:val="single"/>
        </w:rPr>
        <w:t xml:space="preserve">   </w:t>
      </w:r>
      <w:r>
        <w:rPr>
          <w:rFonts w:hint="eastAsia" w:ascii="仿宋_GB2312" w:hAnsi="Calibri" w:eastAsia="仿宋_GB2312" w:cs="Calibri"/>
          <w:bCs/>
          <w:color w:val="000000"/>
          <w:kern w:val="0"/>
          <w:sz w:val="28"/>
          <w:szCs w:val="28"/>
        </w:rPr>
        <w:t>（签   字）</w:t>
      </w:r>
    </w:p>
    <w:p w14:paraId="59CF9DF3">
      <w:pPr>
        <w:widowControl/>
        <w:shd w:val="clear" w:color="auto" w:fill="FFFFFF"/>
        <w:rPr>
          <w:rFonts w:ascii="仿宋_GB2312" w:hAnsi="Calibri" w:eastAsia="仿宋_GB2312" w:cs="Calibri"/>
          <w:color w:val="000000"/>
          <w:kern w:val="0"/>
          <w:sz w:val="28"/>
          <w:szCs w:val="28"/>
        </w:rPr>
      </w:pPr>
      <w:r>
        <w:rPr>
          <w:rFonts w:hint="eastAsia" w:ascii="仿宋_GB2312" w:hAnsi="Calibri" w:eastAsia="仿宋_GB2312" w:cs="Calibri"/>
          <w:bCs/>
          <w:color w:val="000000"/>
          <w:kern w:val="0"/>
          <w:sz w:val="28"/>
          <w:szCs w:val="28"/>
        </w:rPr>
        <w:t>联系人姓名：</w:t>
      </w:r>
      <w:r>
        <w:rPr>
          <w:rFonts w:hint="eastAsia" w:ascii="仿宋_GB2312" w:hAnsi="Calibri" w:eastAsia="仿宋_GB2312" w:cs="Calibri"/>
          <w:bCs/>
          <w:color w:val="000000"/>
          <w:kern w:val="0"/>
          <w:sz w:val="28"/>
          <w:szCs w:val="28"/>
          <w:u w:val="single"/>
        </w:rPr>
        <w:t xml:space="preserve">          </w:t>
      </w:r>
      <w:r>
        <w:rPr>
          <w:rFonts w:hint="eastAsia" w:ascii="仿宋_GB2312" w:hAnsi="Calibri" w:eastAsia="仿宋_GB2312" w:cs="Calibri"/>
          <w:bCs/>
          <w:color w:val="000000"/>
          <w:kern w:val="0"/>
          <w:sz w:val="28"/>
          <w:szCs w:val="28"/>
        </w:rPr>
        <w:t>联系电话：</w:t>
      </w:r>
      <w:r>
        <w:rPr>
          <w:rFonts w:hint="eastAsia" w:ascii="仿宋_GB2312" w:hAnsi="Calibri" w:eastAsia="仿宋_GB2312" w:cs="Calibri"/>
          <w:bCs/>
          <w:color w:val="000000"/>
          <w:kern w:val="0"/>
          <w:sz w:val="28"/>
          <w:szCs w:val="28"/>
          <w:u w:val="single"/>
        </w:rPr>
        <w:t xml:space="preserve">       </w:t>
      </w:r>
      <w:r>
        <w:rPr>
          <w:rFonts w:ascii="仿宋_GB2312" w:hAnsi="Calibri" w:eastAsia="仿宋_GB2312" w:cs="Calibri"/>
          <w:bCs/>
          <w:color w:val="000000"/>
          <w:kern w:val="0"/>
          <w:sz w:val="28"/>
          <w:szCs w:val="28"/>
          <w:u w:val="single"/>
        </w:rPr>
        <w:t xml:space="preserve"> </w:t>
      </w:r>
      <w:r>
        <w:rPr>
          <w:rFonts w:hint="eastAsia" w:ascii="仿宋_GB2312" w:hAnsi="Calibri" w:eastAsia="仿宋_GB2312" w:cs="Calibri"/>
          <w:bCs/>
          <w:color w:val="000000"/>
          <w:kern w:val="0"/>
          <w:sz w:val="28"/>
          <w:szCs w:val="28"/>
          <w:u w:val="single"/>
        </w:rPr>
        <w:t xml:space="preserve">  </w:t>
      </w:r>
    </w:p>
    <w:p w14:paraId="63DC4B37">
      <w:pPr>
        <w:spacing w:line="440" w:lineRule="exact"/>
        <w:ind w:firstLine="1680" w:firstLineChars="600"/>
        <w:rPr>
          <w:rFonts w:ascii="仿宋_GB2312" w:hAnsi="宋体" w:eastAsia="仿宋_GB2312"/>
          <w:sz w:val="28"/>
          <w:szCs w:val="28"/>
        </w:rPr>
      </w:pPr>
    </w:p>
    <w:p w14:paraId="032934EC">
      <w:pPr>
        <w:spacing w:line="440" w:lineRule="exact"/>
        <w:ind w:firstLine="1680" w:firstLineChars="600"/>
        <w:rPr>
          <w:rFonts w:ascii="仿宋_GB2312" w:hAnsi="宋体" w:eastAsia="仿宋_GB2312"/>
          <w:sz w:val="28"/>
          <w:szCs w:val="28"/>
        </w:rPr>
      </w:pPr>
    </w:p>
    <w:p w14:paraId="6754BFF4">
      <w:pPr>
        <w:spacing w:line="440" w:lineRule="exact"/>
        <w:ind w:firstLine="4480" w:firstLineChars="1600"/>
        <w:rPr>
          <w:rFonts w:ascii="仿宋_GB2312" w:hAnsi="Calibri" w:eastAsia="仿宋_GB2312" w:cs="Calibri"/>
          <w:bCs/>
          <w:color w:val="000000"/>
          <w:kern w:val="0"/>
          <w:sz w:val="28"/>
          <w:szCs w:val="28"/>
        </w:rPr>
      </w:pPr>
      <w:r>
        <w:rPr>
          <w:rFonts w:hint="eastAsia" w:ascii="仿宋_GB2312" w:hAnsi="Calibri" w:eastAsia="仿宋_GB2312" w:cs="Calibri"/>
          <w:bCs/>
          <w:color w:val="000000"/>
          <w:kern w:val="0"/>
          <w:sz w:val="28"/>
          <w:szCs w:val="28"/>
          <w:u w:val="single"/>
        </w:rPr>
        <w:t xml:space="preserve">    </w:t>
      </w:r>
      <w:r>
        <w:rPr>
          <w:rFonts w:hint="eastAsia" w:ascii="仿宋_GB2312" w:hAnsi="Calibri" w:eastAsia="仿宋_GB2312" w:cs="Calibri"/>
          <w:bCs/>
          <w:color w:val="000000"/>
          <w:kern w:val="0"/>
          <w:sz w:val="28"/>
          <w:szCs w:val="28"/>
        </w:rPr>
        <w:t>年</w:t>
      </w:r>
      <w:r>
        <w:rPr>
          <w:rFonts w:hint="eastAsia" w:ascii="仿宋_GB2312" w:hAnsi="Calibri" w:eastAsia="仿宋_GB2312" w:cs="Calibri"/>
          <w:bCs/>
          <w:color w:val="000000"/>
          <w:kern w:val="0"/>
          <w:sz w:val="28"/>
          <w:szCs w:val="28"/>
          <w:u w:val="single"/>
        </w:rPr>
        <w:t xml:space="preserve">    </w:t>
      </w:r>
      <w:r>
        <w:rPr>
          <w:rFonts w:hint="eastAsia" w:ascii="仿宋_GB2312" w:hAnsi="Calibri" w:eastAsia="仿宋_GB2312" w:cs="Calibri"/>
          <w:bCs/>
          <w:color w:val="000000"/>
          <w:kern w:val="0"/>
          <w:sz w:val="28"/>
          <w:szCs w:val="28"/>
        </w:rPr>
        <w:t>月</w:t>
      </w:r>
      <w:r>
        <w:rPr>
          <w:rFonts w:hint="eastAsia" w:ascii="仿宋_GB2312" w:hAnsi="Calibri" w:eastAsia="仿宋_GB2312" w:cs="Calibri"/>
          <w:bCs/>
          <w:color w:val="000000"/>
          <w:kern w:val="0"/>
          <w:sz w:val="28"/>
          <w:szCs w:val="28"/>
          <w:u w:val="single"/>
        </w:rPr>
        <w:t xml:space="preserve">    </w:t>
      </w:r>
      <w:r>
        <w:rPr>
          <w:rFonts w:hint="eastAsia" w:ascii="仿宋_GB2312" w:hAnsi="Calibri" w:eastAsia="仿宋_GB2312" w:cs="Calibri"/>
          <w:bCs/>
          <w:color w:val="000000"/>
          <w:kern w:val="0"/>
          <w:sz w:val="28"/>
          <w:szCs w:val="28"/>
        </w:rPr>
        <w:t>日</w:t>
      </w:r>
    </w:p>
    <w:p w14:paraId="62951536">
      <w:pPr>
        <w:spacing w:line="440" w:lineRule="exact"/>
        <w:ind w:firstLine="716" w:firstLineChars="297"/>
        <w:rPr>
          <w:rFonts w:ascii="宋体" w:hAnsi="宋体"/>
          <w:b/>
          <w:color w:val="FF0000"/>
          <w:sz w:val="24"/>
          <w:bdr w:val="single" w:color="auto" w:sz="4" w:space="0"/>
        </w:rPr>
      </w:pPr>
    </w:p>
    <w:p w14:paraId="113CB712">
      <w:pPr>
        <w:spacing w:line="440" w:lineRule="exact"/>
        <w:rPr>
          <w:rFonts w:ascii="宋体" w:hAnsi="宋体"/>
          <w:b/>
          <w:color w:val="FF0000"/>
          <w:sz w:val="24"/>
          <w:bdr w:val="single" w:color="auto" w:sz="4" w:space="0"/>
        </w:rPr>
      </w:pPr>
    </w:p>
    <w:p w14:paraId="6410317F">
      <w:pPr>
        <w:spacing w:line="440" w:lineRule="exact"/>
        <w:rPr>
          <w:rFonts w:ascii="宋体" w:hAnsi="宋体"/>
          <w:b/>
          <w:color w:val="FF0000"/>
          <w:sz w:val="24"/>
          <w:bdr w:val="single" w:color="auto" w:sz="4" w:space="0"/>
        </w:rPr>
      </w:pPr>
    </w:p>
    <w:p w14:paraId="51B4FB3B">
      <w:pPr>
        <w:spacing w:line="440" w:lineRule="exact"/>
        <w:rPr>
          <w:rFonts w:ascii="宋体" w:hAnsi="宋体"/>
          <w:b/>
          <w:color w:val="FF0000"/>
          <w:sz w:val="24"/>
          <w:bdr w:val="single" w:color="auto" w:sz="4" w:space="0"/>
        </w:rPr>
      </w:pPr>
    </w:p>
    <w:p w14:paraId="64AC6430">
      <w:pPr>
        <w:spacing w:line="440" w:lineRule="exact"/>
        <w:rPr>
          <w:rFonts w:ascii="宋体" w:hAnsi="宋体"/>
          <w:b/>
          <w:color w:val="FF0000"/>
          <w:sz w:val="24"/>
          <w:bdr w:val="single" w:color="auto" w:sz="4" w:space="0"/>
        </w:rPr>
      </w:pPr>
    </w:p>
    <w:p w14:paraId="39392BE4">
      <w:pPr>
        <w:adjustRightInd w:val="0"/>
        <w:spacing w:before="160" w:after="160" w:line="720" w:lineRule="auto"/>
        <w:contextualSpacing/>
        <w:jc w:val="left"/>
        <w:rPr>
          <w:rFonts w:hint="eastAsia" w:ascii="宋体" w:hAnsi="宋体" w:eastAsia="宋体" w:cs="宋体"/>
          <w:color w:val="000000"/>
          <w:kern w:val="0"/>
          <w:sz w:val="28"/>
          <w:szCs w:val="28"/>
          <w:shd w:val="clear" w:color="auto" w:fill="FFFFFF"/>
        </w:rPr>
      </w:pPr>
    </w:p>
    <w:p w14:paraId="02EFC8ED">
      <w:pPr>
        <w:spacing w:line="360" w:lineRule="auto"/>
        <w:outlineLvl w:val="0"/>
        <w:rPr>
          <w:rFonts w:hint="eastAsia" w:ascii="宋体" w:hAnsi="宋体"/>
          <w:bCs/>
          <w:color w:val="000000"/>
          <w:sz w:val="24"/>
          <w:szCs w:val="24"/>
        </w:rPr>
        <w:sectPr>
          <w:pgSz w:w="11906" w:h="16838"/>
          <w:pgMar w:top="1440" w:right="1800" w:bottom="1440" w:left="1800" w:header="851" w:footer="992" w:gutter="0"/>
          <w:cols w:space="425" w:num="1"/>
          <w:docGrid w:type="lines" w:linePitch="312" w:charSpace="0"/>
        </w:sectPr>
      </w:pPr>
    </w:p>
    <w:p w14:paraId="4E9C77F6">
      <w:pPr>
        <w:spacing w:line="360" w:lineRule="auto"/>
        <w:outlineLvl w:val="0"/>
        <w:rPr>
          <w:rFonts w:ascii="宋体" w:hAnsi="宋体"/>
          <w:bCs/>
          <w:color w:val="000000"/>
          <w:sz w:val="24"/>
          <w:szCs w:val="24"/>
        </w:rPr>
      </w:pPr>
      <w:r>
        <w:rPr>
          <w:rFonts w:hint="eastAsia" w:ascii="宋体" w:hAnsi="宋体"/>
          <w:bCs/>
          <w:color w:val="000000"/>
          <w:sz w:val="24"/>
          <w:szCs w:val="24"/>
        </w:rPr>
        <w:t>附件1      关于资格的声明函（格式）：</w:t>
      </w:r>
    </w:p>
    <w:p w14:paraId="3C227460">
      <w:pPr>
        <w:spacing w:line="360" w:lineRule="auto"/>
        <w:jc w:val="center"/>
        <w:outlineLvl w:val="0"/>
        <w:rPr>
          <w:rFonts w:hint="eastAsia" w:ascii="宋体" w:hAnsi="宋体"/>
          <w:bCs/>
          <w:color w:val="000000"/>
          <w:sz w:val="24"/>
          <w:szCs w:val="24"/>
        </w:rPr>
      </w:pPr>
      <w:r>
        <w:rPr>
          <w:rFonts w:hint="eastAsia" w:ascii="宋体" w:hAnsi="宋体"/>
          <w:bCs/>
          <w:color w:val="000000"/>
          <w:sz w:val="24"/>
          <w:szCs w:val="24"/>
        </w:rPr>
        <w:t xml:space="preserve"> </w:t>
      </w:r>
    </w:p>
    <w:p w14:paraId="40D7B062">
      <w:pPr>
        <w:spacing w:line="360" w:lineRule="auto"/>
        <w:jc w:val="center"/>
        <w:outlineLvl w:val="0"/>
        <w:rPr>
          <w:rFonts w:hint="eastAsia" w:ascii="宋体" w:hAnsi="宋体"/>
          <w:bCs/>
          <w:color w:val="000000"/>
          <w:sz w:val="24"/>
          <w:szCs w:val="24"/>
        </w:rPr>
      </w:pPr>
      <w:r>
        <w:rPr>
          <w:rFonts w:hint="eastAsia" w:ascii="宋体" w:hAnsi="宋体"/>
          <w:bCs/>
          <w:color w:val="000000"/>
          <w:sz w:val="24"/>
          <w:szCs w:val="24"/>
        </w:rPr>
        <w:t>关于资格的声明函</w:t>
      </w:r>
    </w:p>
    <w:p w14:paraId="3C86283F">
      <w:pPr>
        <w:spacing w:line="360" w:lineRule="auto"/>
        <w:rPr>
          <w:rFonts w:hint="eastAsia" w:ascii="宋体" w:hAnsi="宋体"/>
          <w:bCs/>
          <w:color w:val="000000"/>
          <w:sz w:val="24"/>
          <w:szCs w:val="24"/>
        </w:rPr>
      </w:pPr>
      <w:r>
        <w:rPr>
          <w:rFonts w:hint="eastAsia" w:ascii="宋体" w:hAnsi="宋体"/>
          <w:bCs/>
          <w:color w:val="000000"/>
          <w:sz w:val="24"/>
          <w:szCs w:val="24"/>
        </w:rPr>
        <w:t xml:space="preserve"> </w:t>
      </w:r>
    </w:p>
    <w:p w14:paraId="3F3A2637">
      <w:pPr>
        <w:spacing w:line="360" w:lineRule="auto"/>
        <w:rPr>
          <w:rFonts w:hint="eastAsia" w:ascii="宋体" w:hAnsi="宋体"/>
          <w:bCs/>
          <w:color w:val="000000"/>
          <w:sz w:val="24"/>
          <w:szCs w:val="24"/>
        </w:rPr>
      </w:pPr>
      <w:r>
        <w:rPr>
          <w:rFonts w:hint="eastAsia" w:ascii="宋体" w:hAnsi="宋体"/>
          <w:bCs/>
          <w:color w:val="000000"/>
          <w:sz w:val="24"/>
          <w:szCs w:val="24"/>
        </w:rPr>
        <w:t>无锡市锡山区鹅湖人民医院：</w:t>
      </w:r>
    </w:p>
    <w:p w14:paraId="70BA4834">
      <w:pPr>
        <w:spacing w:line="360" w:lineRule="auto"/>
        <w:rPr>
          <w:rFonts w:hint="eastAsia" w:ascii="宋体" w:hAnsi="宋体"/>
          <w:bCs/>
          <w:color w:val="000000"/>
          <w:sz w:val="24"/>
          <w:szCs w:val="24"/>
        </w:rPr>
      </w:pPr>
      <w:r>
        <w:rPr>
          <w:rFonts w:hint="eastAsia" w:ascii="宋体" w:hAnsi="宋体"/>
          <w:bCs/>
          <w:color w:val="000000"/>
          <w:sz w:val="24"/>
          <w:szCs w:val="24"/>
        </w:rPr>
        <w:t xml:space="preserve">    我公司在参加政府采购活动前三年内在经营活动中没有重大违法记录。</w:t>
      </w:r>
    </w:p>
    <w:p w14:paraId="15BFEB4B">
      <w:pPr>
        <w:spacing w:line="360" w:lineRule="auto"/>
        <w:rPr>
          <w:rFonts w:hint="eastAsia" w:ascii="宋体" w:hAnsi="宋体"/>
          <w:bCs/>
          <w:color w:val="000000"/>
          <w:sz w:val="24"/>
          <w:szCs w:val="24"/>
        </w:rPr>
      </w:pPr>
      <w:r>
        <w:rPr>
          <w:rFonts w:hint="eastAsia" w:ascii="宋体" w:hAnsi="宋体"/>
          <w:bCs/>
          <w:color w:val="000000"/>
          <w:sz w:val="24"/>
          <w:szCs w:val="24"/>
        </w:rPr>
        <w:t xml:space="preserve">   我公司（单位）愿针对本次项目进行投标，投标文件中所有关于投标资格的文件、证明、陈述均是真实的、准确的。若有违背，我公司（单位）           愿意承担由此而产生的一切后果。</w:t>
      </w:r>
    </w:p>
    <w:p w14:paraId="41DBB06C">
      <w:pPr>
        <w:spacing w:line="360" w:lineRule="auto"/>
        <w:rPr>
          <w:rFonts w:hint="eastAsia" w:ascii="宋体" w:hAnsi="宋体"/>
          <w:bCs/>
          <w:color w:val="000000"/>
          <w:sz w:val="24"/>
          <w:szCs w:val="24"/>
        </w:rPr>
      </w:pPr>
      <w:r>
        <w:rPr>
          <w:rFonts w:hint="eastAsia" w:ascii="宋体" w:hAnsi="宋体"/>
          <w:bCs/>
          <w:color w:val="000000"/>
          <w:sz w:val="24"/>
          <w:szCs w:val="24"/>
        </w:rPr>
        <w:t xml:space="preserve"> </w:t>
      </w:r>
    </w:p>
    <w:p w14:paraId="563CF93D">
      <w:pPr>
        <w:spacing w:line="360" w:lineRule="auto"/>
        <w:rPr>
          <w:rFonts w:hint="eastAsia" w:ascii="宋体" w:hAnsi="宋体"/>
          <w:bCs/>
          <w:color w:val="000000"/>
          <w:sz w:val="24"/>
          <w:szCs w:val="24"/>
        </w:rPr>
      </w:pPr>
      <w:r>
        <w:rPr>
          <w:rFonts w:hint="eastAsia" w:ascii="宋体" w:hAnsi="宋体"/>
          <w:bCs/>
          <w:color w:val="000000"/>
          <w:sz w:val="24"/>
          <w:szCs w:val="24"/>
        </w:rPr>
        <w:t xml:space="preserve"> </w:t>
      </w:r>
    </w:p>
    <w:p w14:paraId="19F599AD">
      <w:pPr>
        <w:spacing w:line="360" w:lineRule="auto"/>
        <w:ind w:firstLine="4560" w:firstLineChars="1900"/>
        <w:rPr>
          <w:rFonts w:hint="eastAsia" w:ascii="宋体" w:hAnsi="宋体"/>
          <w:bCs/>
          <w:color w:val="000000"/>
          <w:sz w:val="24"/>
          <w:szCs w:val="24"/>
        </w:rPr>
      </w:pPr>
      <w:r>
        <w:rPr>
          <w:rFonts w:hint="eastAsia" w:ascii="宋体" w:hAnsi="宋体"/>
          <w:bCs/>
          <w:color w:val="000000"/>
          <w:sz w:val="24"/>
          <w:szCs w:val="24"/>
        </w:rPr>
        <w:t xml:space="preserve">   投标人（盖章）：</w:t>
      </w:r>
    </w:p>
    <w:p w14:paraId="6767D7C7">
      <w:pPr>
        <w:spacing w:line="360" w:lineRule="auto"/>
        <w:ind w:firstLine="420" w:firstLineChars="175"/>
        <w:outlineLvl w:val="0"/>
        <w:rPr>
          <w:rFonts w:hint="eastAsia" w:ascii="宋体" w:hAnsi="宋体"/>
          <w:bCs/>
          <w:color w:val="000000"/>
          <w:sz w:val="24"/>
          <w:szCs w:val="24"/>
        </w:rPr>
      </w:pPr>
      <w:r>
        <w:rPr>
          <w:rFonts w:hint="eastAsia" w:ascii="宋体" w:hAnsi="宋体"/>
          <w:bCs/>
          <w:color w:val="000000"/>
          <w:sz w:val="24"/>
          <w:szCs w:val="24"/>
        </w:rPr>
        <w:t xml:space="preserve">                           法定代表人（签字或盖章）：</w:t>
      </w:r>
    </w:p>
    <w:p w14:paraId="655AB33A">
      <w:pPr>
        <w:tabs>
          <w:tab w:val="left" w:pos="6300"/>
        </w:tabs>
        <w:spacing w:line="360" w:lineRule="auto"/>
        <w:jc w:val="center"/>
        <w:rPr>
          <w:rFonts w:hint="eastAsia" w:ascii="宋体" w:hAnsi="宋体"/>
          <w:bCs/>
          <w:color w:val="000000"/>
          <w:sz w:val="24"/>
          <w:szCs w:val="24"/>
        </w:rPr>
      </w:pPr>
      <w:r>
        <w:rPr>
          <w:rFonts w:hint="eastAsia" w:ascii="宋体" w:hAnsi="宋体"/>
          <w:bCs/>
          <w:color w:val="000000"/>
          <w:sz w:val="24"/>
          <w:szCs w:val="24"/>
        </w:rPr>
        <w:t xml:space="preserve">          日期：    年  月  日</w:t>
      </w:r>
    </w:p>
    <w:p w14:paraId="2CB92B66">
      <w:pPr>
        <w:tabs>
          <w:tab w:val="left" w:pos="6300"/>
        </w:tabs>
        <w:spacing w:line="360" w:lineRule="auto"/>
        <w:jc w:val="center"/>
        <w:rPr>
          <w:rFonts w:hint="eastAsia" w:ascii="宋体" w:hAnsi="宋体"/>
          <w:bCs/>
          <w:color w:val="000000"/>
          <w:sz w:val="24"/>
          <w:szCs w:val="24"/>
        </w:rPr>
      </w:pPr>
    </w:p>
    <w:p w14:paraId="61375D3A">
      <w:pPr>
        <w:tabs>
          <w:tab w:val="left" w:pos="6300"/>
        </w:tabs>
        <w:spacing w:line="360" w:lineRule="auto"/>
        <w:jc w:val="center"/>
        <w:rPr>
          <w:rFonts w:hint="eastAsia" w:ascii="宋体" w:hAnsi="宋体"/>
          <w:bCs/>
          <w:color w:val="000000"/>
          <w:sz w:val="24"/>
          <w:szCs w:val="24"/>
        </w:rPr>
      </w:pPr>
    </w:p>
    <w:p w14:paraId="3E5FAA41">
      <w:pPr>
        <w:tabs>
          <w:tab w:val="left" w:pos="6300"/>
        </w:tabs>
        <w:spacing w:line="360" w:lineRule="auto"/>
        <w:jc w:val="center"/>
        <w:rPr>
          <w:rFonts w:hint="eastAsia" w:ascii="宋体" w:hAnsi="宋体"/>
          <w:bCs/>
          <w:color w:val="000000"/>
          <w:sz w:val="24"/>
          <w:szCs w:val="24"/>
        </w:rPr>
      </w:pPr>
    </w:p>
    <w:p w14:paraId="28833D42">
      <w:pPr>
        <w:tabs>
          <w:tab w:val="left" w:pos="6300"/>
        </w:tabs>
        <w:spacing w:line="360" w:lineRule="auto"/>
        <w:jc w:val="center"/>
        <w:rPr>
          <w:rFonts w:hint="eastAsia" w:ascii="宋体" w:hAnsi="宋体"/>
          <w:bCs/>
          <w:color w:val="000000"/>
          <w:sz w:val="24"/>
          <w:szCs w:val="24"/>
        </w:rPr>
      </w:pPr>
    </w:p>
    <w:p w14:paraId="7F4E8B91">
      <w:pPr>
        <w:rPr>
          <w:rFonts w:hint="eastAsia"/>
        </w:rPr>
      </w:pPr>
    </w:p>
    <w:p w14:paraId="47539BA7">
      <w:pPr>
        <w:rPr>
          <w:rFonts w:hint="eastAsia"/>
        </w:rPr>
      </w:pPr>
    </w:p>
    <w:p w14:paraId="1FD96CCE">
      <w:pPr>
        <w:rPr>
          <w:rFonts w:hint="eastAsia"/>
        </w:rPr>
      </w:pPr>
    </w:p>
    <w:p w14:paraId="5DA12FF4">
      <w:pPr>
        <w:rPr>
          <w:rFonts w:hint="eastAsia"/>
        </w:rPr>
      </w:pPr>
    </w:p>
    <w:p w14:paraId="61952EEF">
      <w:pPr>
        <w:rPr>
          <w:rFonts w:hint="eastAsia"/>
        </w:rPr>
      </w:pPr>
    </w:p>
    <w:p w14:paraId="184F6F5E">
      <w:pPr>
        <w:rPr>
          <w:rFonts w:hint="eastAsia"/>
        </w:rPr>
      </w:pPr>
    </w:p>
    <w:p w14:paraId="0D667E2B">
      <w:pPr>
        <w:rPr>
          <w:rFonts w:hint="eastAsia"/>
        </w:rPr>
      </w:pPr>
    </w:p>
    <w:p w14:paraId="3DC89A06">
      <w:pPr>
        <w:rPr>
          <w:rFonts w:hint="eastAsia"/>
        </w:rPr>
      </w:pPr>
    </w:p>
    <w:p w14:paraId="4396E715">
      <w:pPr>
        <w:rPr>
          <w:rFonts w:hint="eastAsia"/>
        </w:rPr>
      </w:pPr>
    </w:p>
    <w:p w14:paraId="45CA59C1">
      <w:pPr>
        <w:rPr>
          <w:rFonts w:hint="eastAsia"/>
        </w:rPr>
      </w:pPr>
    </w:p>
    <w:p w14:paraId="7DAD350E">
      <w:pPr>
        <w:rPr>
          <w:rFonts w:hint="eastAsia"/>
        </w:rPr>
      </w:pPr>
    </w:p>
    <w:p w14:paraId="001A2BA9">
      <w:pPr>
        <w:rPr>
          <w:rFonts w:hint="eastAsia"/>
        </w:rPr>
      </w:pPr>
    </w:p>
    <w:p w14:paraId="384F2E20">
      <w:pPr>
        <w:rPr>
          <w:rFonts w:hint="eastAsia"/>
        </w:rPr>
      </w:pPr>
    </w:p>
    <w:p w14:paraId="3A27D7E9">
      <w:pPr>
        <w:rPr>
          <w:rFonts w:hint="eastAsia"/>
        </w:rPr>
      </w:pPr>
    </w:p>
    <w:p w14:paraId="019EFF8F">
      <w:pPr>
        <w:rPr>
          <w:rFonts w:hint="eastAsia"/>
        </w:rPr>
      </w:pPr>
    </w:p>
    <w:p w14:paraId="3AD10C36">
      <w:pPr>
        <w:rPr>
          <w:rFonts w:hint="eastAsia"/>
        </w:rPr>
      </w:pPr>
    </w:p>
    <w:p w14:paraId="30C7D458">
      <w:pPr>
        <w:spacing w:line="360" w:lineRule="auto"/>
        <w:outlineLvl w:val="0"/>
        <w:rPr>
          <w:rFonts w:hint="eastAsia"/>
        </w:rPr>
      </w:pPr>
    </w:p>
    <w:p w14:paraId="7FE1F16D">
      <w:pPr>
        <w:spacing w:line="360" w:lineRule="auto"/>
        <w:outlineLvl w:val="0"/>
        <w:rPr>
          <w:rFonts w:ascii="宋体" w:hAnsi="宋体"/>
          <w:bCs/>
          <w:color w:val="000000"/>
          <w:sz w:val="24"/>
          <w:szCs w:val="24"/>
        </w:rPr>
      </w:pPr>
      <w:r>
        <w:rPr>
          <w:rFonts w:hint="eastAsia" w:ascii="宋体" w:hAnsi="宋体"/>
          <w:bCs/>
          <w:color w:val="000000"/>
          <w:sz w:val="24"/>
          <w:szCs w:val="24"/>
        </w:rPr>
        <w:t>附件2法定代表人授权委托书（格式）</w:t>
      </w:r>
    </w:p>
    <w:p w14:paraId="5F4BBB66">
      <w:pPr>
        <w:spacing w:line="360" w:lineRule="auto"/>
        <w:jc w:val="center"/>
        <w:outlineLvl w:val="0"/>
        <w:rPr>
          <w:rFonts w:hint="eastAsia" w:ascii="宋体" w:hAnsi="宋体"/>
          <w:bCs/>
          <w:color w:val="000000"/>
          <w:sz w:val="24"/>
          <w:szCs w:val="24"/>
        </w:rPr>
      </w:pPr>
      <w:r>
        <w:rPr>
          <w:rFonts w:hint="eastAsia" w:ascii="宋体" w:hAnsi="宋体"/>
          <w:bCs/>
          <w:color w:val="000000"/>
          <w:sz w:val="24"/>
          <w:szCs w:val="24"/>
        </w:rPr>
        <w:t xml:space="preserve"> 法定代表人授权委托书</w:t>
      </w:r>
    </w:p>
    <w:p w14:paraId="2E784070">
      <w:pPr>
        <w:spacing w:line="360" w:lineRule="auto"/>
        <w:rPr>
          <w:rFonts w:hint="eastAsia" w:ascii="宋体" w:hAnsi="宋体"/>
          <w:bCs/>
          <w:color w:val="000000"/>
          <w:sz w:val="24"/>
          <w:szCs w:val="24"/>
        </w:rPr>
      </w:pPr>
      <w:r>
        <w:rPr>
          <w:rFonts w:hint="eastAsia" w:ascii="宋体" w:hAnsi="宋体"/>
          <w:bCs/>
          <w:color w:val="000000"/>
          <w:sz w:val="24"/>
          <w:szCs w:val="24"/>
        </w:rPr>
        <w:t xml:space="preserve">                              日期：</w:t>
      </w:r>
    </w:p>
    <w:p w14:paraId="24D62E62">
      <w:pPr>
        <w:spacing w:line="360" w:lineRule="auto"/>
        <w:rPr>
          <w:rFonts w:hint="eastAsia" w:ascii="宋体" w:hAnsi="宋体"/>
          <w:bCs/>
          <w:color w:val="000000"/>
          <w:sz w:val="24"/>
          <w:szCs w:val="24"/>
        </w:rPr>
      </w:pPr>
      <w:r>
        <w:rPr>
          <w:rFonts w:hint="eastAsia" w:ascii="宋体" w:hAnsi="宋体"/>
          <w:bCs/>
          <w:color w:val="000000"/>
          <w:sz w:val="24"/>
          <w:szCs w:val="24"/>
        </w:rPr>
        <w:t xml:space="preserve"> </w:t>
      </w:r>
      <w:r>
        <w:rPr>
          <w:rFonts w:hint="eastAsia" w:ascii="宋体" w:hAnsi="宋体"/>
          <w:color w:val="000000"/>
          <w:kern w:val="0"/>
          <w:sz w:val="24"/>
          <w:szCs w:val="24"/>
        </w:rPr>
        <w:t>无锡市锡山区鹅湖人民医院</w:t>
      </w:r>
      <w:r>
        <w:rPr>
          <w:rFonts w:hint="eastAsia" w:ascii="宋体" w:hAnsi="宋体"/>
          <w:bCs/>
          <w:color w:val="000000"/>
          <w:sz w:val="24"/>
          <w:szCs w:val="24"/>
        </w:rPr>
        <w:t>：</w:t>
      </w:r>
    </w:p>
    <w:p w14:paraId="187A02DB">
      <w:pPr>
        <w:spacing w:line="360" w:lineRule="auto"/>
        <w:rPr>
          <w:rFonts w:hint="eastAsia" w:ascii="宋体" w:hAnsi="宋体"/>
          <w:bCs/>
          <w:color w:val="000000"/>
          <w:sz w:val="24"/>
          <w:szCs w:val="24"/>
        </w:rPr>
      </w:pPr>
      <w:r>
        <w:rPr>
          <w:rFonts w:hint="eastAsia" w:ascii="宋体" w:hAnsi="宋体"/>
          <w:bCs/>
          <w:color w:val="000000"/>
          <w:sz w:val="24"/>
          <w:szCs w:val="24"/>
        </w:rPr>
        <w:t xml:space="preserve">     XXX公司系中华人民共和国合法企业，特授权       代表我公司（单位）全权办理针对本项目的投标，参与评审、签约等具体工作，并签署全部有关的文件、协议及合同。</w:t>
      </w:r>
    </w:p>
    <w:p w14:paraId="2C371816">
      <w:pPr>
        <w:spacing w:line="360" w:lineRule="auto"/>
        <w:ind w:firstLine="525"/>
        <w:rPr>
          <w:rFonts w:hint="eastAsia" w:ascii="宋体" w:hAnsi="宋体"/>
          <w:bCs/>
          <w:color w:val="000000"/>
          <w:sz w:val="24"/>
          <w:szCs w:val="24"/>
        </w:rPr>
      </w:pPr>
      <w:r>
        <w:rPr>
          <w:rFonts w:hint="eastAsia" w:ascii="宋体" w:hAnsi="宋体"/>
          <w:bCs/>
          <w:color w:val="000000"/>
          <w:sz w:val="24"/>
          <w:szCs w:val="24"/>
        </w:rPr>
        <w:t>我公司（单位）对被授权人的签名负全部责任。</w:t>
      </w:r>
    </w:p>
    <w:p w14:paraId="5BAF24D3">
      <w:pPr>
        <w:spacing w:line="360" w:lineRule="auto"/>
        <w:ind w:firstLine="523" w:firstLineChars="218"/>
        <w:rPr>
          <w:rFonts w:hint="eastAsia" w:ascii="宋体" w:hAnsi="宋体"/>
          <w:bCs/>
          <w:color w:val="000000"/>
          <w:sz w:val="24"/>
          <w:szCs w:val="24"/>
        </w:rPr>
      </w:pPr>
      <w:r>
        <w:rPr>
          <w:rFonts w:hint="eastAsia" w:ascii="宋体" w:hAnsi="宋体"/>
          <w:bCs/>
          <w:color w:val="000000"/>
          <w:sz w:val="24"/>
          <w:szCs w:val="24"/>
        </w:rPr>
        <w:t>在撤销授权的书面通知送达你处以前，本授权书一直有效，被授权人签署的所有文件（在授权书有效期内签署的）不因授权的撤销而失效。</w:t>
      </w:r>
    </w:p>
    <w:p w14:paraId="661A66BE">
      <w:pPr>
        <w:spacing w:line="360" w:lineRule="auto"/>
        <w:ind w:firstLine="525"/>
        <w:rPr>
          <w:rFonts w:hint="eastAsia" w:ascii="宋体" w:hAnsi="宋体"/>
          <w:bCs/>
          <w:color w:val="000000"/>
          <w:sz w:val="24"/>
          <w:szCs w:val="24"/>
        </w:rPr>
      </w:pPr>
      <w:r>
        <w:rPr>
          <w:rFonts w:hint="eastAsia" w:ascii="宋体" w:hAnsi="宋体"/>
          <w:bCs/>
          <w:color w:val="000000"/>
          <w:sz w:val="24"/>
          <w:szCs w:val="24"/>
        </w:rPr>
        <w:t>被授权人情况：</w:t>
      </w:r>
    </w:p>
    <w:p w14:paraId="4B1F6B24">
      <w:pPr>
        <w:spacing w:line="360" w:lineRule="auto"/>
        <w:ind w:firstLine="525"/>
        <w:rPr>
          <w:rFonts w:hint="eastAsia" w:ascii="宋体" w:hAnsi="宋体"/>
          <w:bCs/>
          <w:color w:val="000000"/>
          <w:sz w:val="24"/>
          <w:szCs w:val="24"/>
        </w:rPr>
      </w:pPr>
      <w:r>
        <w:rPr>
          <w:rFonts w:hint="eastAsia" w:ascii="宋体" w:hAnsi="宋体"/>
          <w:bCs/>
          <w:color w:val="000000"/>
          <w:sz w:val="24"/>
          <w:szCs w:val="24"/>
        </w:rPr>
        <w:t>姓名：         性别：       年龄：       职务：</w:t>
      </w:r>
    </w:p>
    <w:p w14:paraId="08BD5B10">
      <w:pPr>
        <w:spacing w:line="360" w:lineRule="auto"/>
        <w:ind w:firstLine="525"/>
        <w:rPr>
          <w:rFonts w:hint="eastAsia" w:ascii="宋体" w:hAnsi="宋体"/>
          <w:bCs/>
          <w:color w:val="000000"/>
          <w:sz w:val="24"/>
          <w:szCs w:val="24"/>
        </w:rPr>
      </w:pPr>
      <w:r>
        <w:rPr>
          <w:rFonts w:hint="eastAsia" w:ascii="宋体" w:hAnsi="宋体"/>
          <w:bCs/>
          <w:color w:val="000000"/>
          <w:sz w:val="24"/>
          <w:szCs w:val="24"/>
        </w:rPr>
        <w:t>身份证号码：                电话：</w:t>
      </w:r>
    </w:p>
    <w:p w14:paraId="3FC82B5E">
      <w:pPr>
        <w:spacing w:line="360" w:lineRule="auto"/>
        <w:ind w:firstLine="525"/>
        <w:rPr>
          <w:rFonts w:hint="eastAsia" w:ascii="宋体" w:hAnsi="宋体"/>
          <w:bCs/>
          <w:color w:val="000000"/>
          <w:sz w:val="24"/>
          <w:szCs w:val="24"/>
        </w:rPr>
      </w:pPr>
      <w:r>
        <w:rPr>
          <w:rFonts w:hint="eastAsia" w:ascii="宋体" w:hAnsi="宋体"/>
          <w:bCs/>
          <w:color w:val="000000"/>
          <w:sz w:val="24"/>
          <w:szCs w:val="24"/>
        </w:rPr>
        <w:t>通讯地址：</w:t>
      </w:r>
    </w:p>
    <w:p w14:paraId="6C60DC62">
      <w:pPr>
        <w:spacing w:line="360" w:lineRule="auto"/>
        <w:ind w:firstLine="525"/>
        <w:rPr>
          <w:rFonts w:hint="eastAsia" w:ascii="宋体" w:hAnsi="宋体"/>
          <w:bCs/>
          <w:color w:val="000000"/>
          <w:sz w:val="24"/>
          <w:szCs w:val="24"/>
        </w:rPr>
      </w:pPr>
      <w:r>
        <w:rPr>
          <w:rFonts w:hint="eastAsia" w:ascii="宋体" w:hAnsi="宋体"/>
          <w:bCs/>
          <w:color w:val="000000"/>
          <w:sz w:val="24"/>
          <w:szCs w:val="24"/>
        </w:rPr>
        <w:t>被授权人签名：                单位名称（盖章）：</w:t>
      </w:r>
    </w:p>
    <w:p w14:paraId="62C2D9A6">
      <w:pPr>
        <w:spacing w:line="360" w:lineRule="auto"/>
        <w:ind w:firstLine="420"/>
        <w:rPr>
          <w:rFonts w:hint="eastAsia" w:ascii="宋体" w:hAnsi="宋体"/>
          <w:bCs/>
          <w:color w:val="000000"/>
          <w:sz w:val="24"/>
          <w:szCs w:val="24"/>
        </w:rPr>
      </w:pPr>
      <w:r>
        <w:rPr>
          <w:rFonts w:hint="eastAsia" w:ascii="宋体" w:hAnsi="宋体"/>
          <w:bCs/>
          <w:color w:val="000000"/>
          <w:sz w:val="24"/>
          <w:szCs w:val="24"/>
        </w:rPr>
        <w:t xml:space="preserve">                       法定代表人（签字或盖章）：</w:t>
      </w:r>
    </w:p>
    <w:p w14:paraId="42142BE6">
      <w:pPr>
        <w:spacing w:line="360" w:lineRule="auto"/>
        <w:ind w:firstLine="420"/>
        <w:rPr>
          <w:rFonts w:hint="eastAsia" w:ascii="宋体" w:hAnsi="宋体"/>
          <w:bCs/>
          <w:color w:val="000000"/>
          <w:sz w:val="24"/>
          <w:szCs w:val="24"/>
        </w:rPr>
      </w:pPr>
      <w:r>
        <w:rPr>
          <w:rFonts w:hint="eastAsia" w:ascii="宋体" w:hAnsi="宋体"/>
          <w:bCs/>
          <w:color w:val="000000"/>
          <w:sz w:val="24"/>
          <w:szCs w:val="24"/>
        </w:rPr>
        <w:t xml:space="preserve"> </w:t>
      </w:r>
    </w:p>
    <w:p w14:paraId="764C2F6D">
      <w:pPr>
        <w:spacing w:line="360" w:lineRule="auto"/>
        <w:ind w:firstLine="420"/>
        <w:rPr>
          <w:rFonts w:hint="eastAsia" w:ascii="宋体" w:hAnsi="宋体"/>
          <w:bCs/>
          <w:color w:val="000000"/>
          <w:sz w:val="24"/>
          <w:szCs w:val="24"/>
        </w:rPr>
      </w:pPr>
      <w:r>
        <w:drawing>
          <wp:inline distT="0" distB="0" distL="0" distR="0">
            <wp:extent cx="2171700" cy="1600200"/>
            <wp:effectExtent l="19050" t="0" r="0" b="0"/>
            <wp:docPr id="1" name="图片 1" descr="C:\Users\unis\AppData\Local\Temp\ksohtml2162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unis\AppData\Local\Temp\ksohtml21628\wps1.png"/>
                    <pic:cNvPicPr>
                      <a:picLocks noChangeAspect="1" noChangeArrowheads="1"/>
                    </pic:cNvPicPr>
                  </pic:nvPicPr>
                  <pic:blipFill>
                    <a:blip r:embed="rId4"/>
                    <a:srcRect/>
                    <a:stretch>
                      <a:fillRect/>
                    </a:stretch>
                  </pic:blipFill>
                  <pic:spPr>
                    <a:xfrm>
                      <a:off x="0" y="0"/>
                      <a:ext cx="2171700" cy="1600200"/>
                    </a:xfrm>
                    <a:prstGeom prst="rect">
                      <a:avLst/>
                    </a:prstGeom>
                    <a:noFill/>
                    <a:ln w="9525">
                      <a:noFill/>
                      <a:miter lim="800000"/>
                      <a:headEnd/>
                      <a:tailEnd/>
                    </a:ln>
                  </pic:spPr>
                </pic:pic>
              </a:graphicData>
            </a:graphic>
          </wp:inline>
        </w:drawing>
      </w:r>
      <w:r>
        <w:rPr>
          <w:rFonts w:ascii="宋体" w:hAnsi="宋体"/>
          <w:bCs/>
          <w:color w:val="000000"/>
          <w:sz w:val="24"/>
          <w:szCs w:val="24"/>
        </w:rPr>
        <w:drawing>
          <wp:inline distT="0" distB="0" distL="0" distR="0">
            <wp:extent cx="2066925" cy="1600200"/>
            <wp:effectExtent l="19050" t="0" r="9525" b="0"/>
            <wp:docPr id="3" name="图片 2" descr="C:\Users\unis\AppData\Local\Temp\ksohtml2162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unis\AppData\Local\Temp\ksohtml21628\wps2.png"/>
                    <pic:cNvPicPr>
                      <a:picLocks noChangeAspect="1" noChangeArrowheads="1"/>
                    </pic:cNvPicPr>
                  </pic:nvPicPr>
                  <pic:blipFill>
                    <a:blip r:embed="rId5"/>
                    <a:srcRect/>
                    <a:stretch>
                      <a:fillRect/>
                    </a:stretch>
                  </pic:blipFill>
                  <pic:spPr>
                    <a:xfrm>
                      <a:off x="0" y="0"/>
                      <a:ext cx="2066925" cy="1600200"/>
                    </a:xfrm>
                    <a:prstGeom prst="rect">
                      <a:avLst/>
                    </a:prstGeom>
                    <a:noFill/>
                    <a:ln w="9525">
                      <a:noFill/>
                      <a:miter lim="800000"/>
                      <a:headEnd/>
                      <a:tailEnd/>
                    </a:ln>
                  </pic:spPr>
                </pic:pic>
              </a:graphicData>
            </a:graphic>
          </wp:inline>
        </w:drawing>
      </w:r>
    </w:p>
    <w:p w14:paraId="6EF1348C">
      <w:pPr>
        <w:spacing w:line="360" w:lineRule="auto"/>
        <w:ind w:firstLine="420"/>
        <w:rPr>
          <w:rFonts w:hint="eastAsia" w:ascii="宋体" w:hAnsi="宋体"/>
          <w:bCs/>
          <w:color w:val="000000"/>
          <w:sz w:val="24"/>
          <w:szCs w:val="24"/>
        </w:rPr>
      </w:pPr>
      <w:r>
        <w:rPr>
          <w:rFonts w:hint="eastAsia" w:ascii="宋体" w:hAnsi="宋体"/>
          <w:bCs/>
          <w:color w:val="000000"/>
          <w:sz w:val="24"/>
          <w:szCs w:val="24"/>
        </w:rPr>
        <w:t xml:space="preserve"> </w:t>
      </w:r>
    </w:p>
    <w:p w14:paraId="62A78723">
      <w:pPr>
        <w:spacing w:line="360" w:lineRule="auto"/>
        <w:rPr>
          <w:rFonts w:hint="eastAsia" w:ascii="宋体" w:hAnsi="宋体"/>
          <w:bCs/>
          <w:color w:val="000000"/>
          <w:sz w:val="24"/>
          <w:szCs w:val="24"/>
        </w:rPr>
      </w:pPr>
      <w:r>
        <w:rPr>
          <w:rFonts w:hint="eastAsia" w:ascii="宋体" w:hAnsi="宋体"/>
          <w:bCs/>
          <w:color w:val="000000"/>
          <w:sz w:val="24"/>
          <w:szCs w:val="24"/>
        </w:rPr>
        <w:t xml:space="preserve"> </w:t>
      </w:r>
    </w:p>
    <w:p w14:paraId="7F7A5EED">
      <w:pPr>
        <w:spacing w:line="360" w:lineRule="auto"/>
        <w:outlineLvl w:val="0"/>
        <w:rPr>
          <w:rFonts w:hint="eastAsia" w:ascii="宋体" w:hAnsi="宋体"/>
          <w:bCs/>
          <w:color w:val="000000"/>
          <w:sz w:val="24"/>
          <w:szCs w:val="24"/>
        </w:rPr>
      </w:pPr>
    </w:p>
    <w:p w14:paraId="16392794">
      <w:pPr>
        <w:spacing w:line="360" w:lineRule="auto"/>
        <w:outlineLvl w:val="0"/>
        <w:rPr>
          <w:rFonts w:hint="eastAsia" w:ascii="宋体" w:hAnsi="宋体"/>
          <w:bCs/>
          <w:color w:val="000000"/>
          <w:sz w:val="24"/>
          <w:szCs w:val="24"/>
        </w:rPr>
      </w:pPr>
    </w:p>
    <w:p w14:paraId="19E50ED7">
      <w:pPr>
        <w:spacing w:line="360" w:lineRule="auto"/>
        <w:outlineLvl w:val="0"/>
        <w:rPr>
          <w:rFonts w:hint="eastAsia" w:ascii="宋体" w:hAnsi="宋体"/>
          <w:bCs/>
          <w:color w:val="000000"/>
          <w:sz w:val="24"/>
          <w:szCs w:val="24"/>
        </w:rPr>
      </w:pPr>
    </w:p>
    <w:p w14:paraId="450B954F">
      <w:pPr>
        <w:spacing w:line="360" w:lineRule="auto"/>
        <w:outlineLvl w:val="0"/>
        <w:rPr>
          <w:rFonts w:hint="eastAsia" w:ascii="宋体" w:hAnsi="宋体"/>
          <w:bCs/>
          <w:color w:val="000000"/>
          <w:sz w:val="24"/>
          <w:szCs w:val="24"/>
        </w:rPr>
      </w:pPr>
    </w:p>
    <w:p w14:paraId="06335071">
      <w:pPr>
        <w:spacing w:line="360" w:lineRule="auto"/>
        <w:outlineLvl w:val="0"/>
        <w:rPr>
          <w:rFonts w:hint="eastAsia" w:ascii="宋体" w:hAnsi="宋体"/>
          <w:bCs/>
          <w:color w:val="000000"/>
          <w:sz w:val="24"/>
          <w:szCs w:val="24"/>
        </w:rPr>
      </w:pPr>
      <w:r>
        <w:rPr>
          <w:rFonts w:hint="eastAsia" w:ascii="宋体" w:hAnsi="宋体"/>
          <w:bCs/>
          <w:color w:val="000000"/>
          <w:sz w:val="24"/>
          <w:szCs w:val="24"/>
        </w:rPr>
        <w:t xml:space="preserve">附件3  </w:t>
      </w:r>
    </w:p>
    <w:p w14:paraId="6C63D344">
      <w:pPr>
        <w:adjustRightInd w:val="0"/>
        <w:snapToGrid w:val="0"/>
        <w:spacing w:line="360" w:lineRule="auto"/>
        <w:jc w:val="center"/>
        <w:rPr>
          <w:rFonts w:hint="eastAsia" w:ascii="宋体" w:hAnsi="宋体"/>
          <w:color w:val="000000"/>
          <w:sz w:val="24"/>
          <w:szCs w:val="24"/>
        </w:rPr>
      </w:pPr>
      <w:r>
        <w:rPr>
          <w:rFonts w:hint="eastAsia" w:ascii="宋体" w:hAnsi="宋体"/>
          <w:bCs/>
          <w:color w:val="000000"/>
          <w:sz w:val="32"/>
          <w:szCs w:val="32"/>
        </w:rPr>
        <w:t>报价一览表</w:t>
      </w:r>
    </w:p>
    <w:p w14:paraId="4A1958E9">
      <w:pPr>
        <w:adjustRightInd w:val="0"/>
        <w:snapToGrid w:val="0"/>
        <w:spacing w:line="300" w:lineRule="auto"/>
        <w:ind w:firstLine="240" w:firstLineChars="100"/>
        <w:rPr>
          <w:rFonts w:hint="eastAsia" w:ascii="宋体" w:hAnsi="宋体"/>
          <w:color w:val="000000"/>
          <w:sz w:val="24"/>
          <w:szCs w:val="24"/>
        </w:rPr>
      </w:pPr>
      <w:r>
        <w:rPr>
          <w:rFonts w:hint="eastAsia" w:ascii="宋体" w:hAnsi="宋体"/>
          <w:color w:val="000000"/>
          <w:sz w:val="24"/>
          <w:szCs w:val="24"/>
        </w:rPr>
        <w:t xml:space="preserve"> </w:t>
      </w:r>
    </w:p>
    <w:p w14:paraId="7AF8ACE1">
      <w:pPr>
        <w:adjustRightInd w:val="0"/>
        <w:snapToGrid w:val="0"/>
        <w:spacing w:line="300" w:lineRule="auto"/>
        <w:rPr>
          <w:rFonts w:hint="eastAsia" w:ascii="宋体" w:hAnsi="宋体"/>
          <w:color w:val="000000"/>
          <w:sz w:val="24"/>
          <w:szCs w:val="24"/>
        </w:rPr>
      </w:pPr>
      <w:r>
        <w:rPr>
          <w:rFonts w:hint="eastAsia" w:ascii="宋体" w:hAnsi="宋体"/>
          <w:color w:val="000000"/>
          <w:sz w:val="24"/>
          <w:szCs w:val="24"/>
        </w:rPr>
        <w:t>供应商全称（加盖公章）：                   采购编号：</w:t>
      </w:r>
    </w:p>
    <w:p w14:paraId="47A431F5">
      <w:pPr>
        <w:adjustRightInd w:val="0"/>
        <w:snapToGrid w:val="0"/>
        <w:spacing w:line="300" w:lineRule="auto"/>
        <w:rPr>
          <w:rFonts w:hint="eastAsia" w:ascii="宋体" w:hAnsi="宋体"/>
          <w:color w:val="000000"/>
          <w:sz w:val="24"/>
          <w:szCs w:val="24"/>
        </w:rPr>
      </w:pPr>
    </w:p>
    <w:tbl>
      <w:tblPr>
        <w:tblStyle w:val="7"/>
        <w:tblW w:w="8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3"/>
        <w:gridCol w:w="4589"/>
      </w:tblGrid>
      <w:tr w14:paraId="70F4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213" w:type="dxa"/>
            <w:tcBorders>
              <w:top w:val="single" w:color="auto" w:sz="4" w:space="0"/>
              <w:left w:val="single" w:color="auto" w:sz="4" w:space="0"/>
              <w:bottom w:val="single" w:color="auto" w:sz="4" w:space="0"/>
              <w:right w:val="single" w:color="auto" w:sz="4" w:space="0"/>
            </w:tcBorders>
            <w:vAlign w:val="center"/>
          </w:tcPr>
          <w:p w14:paraId="69829B79">
            <w:pPr>
              <w:jc w:val="center"/>
              <w:rPr>
                <w:rFonts w:ascii="宋体" w:hAnsi="宋体" w:cs="Arial"/>
                <w:color w:val="000000"/>
                <w:sz w:val="24"/>
                <w:szCs w:val="24"/>
              </w:rPr>
            </w:pPr>
            <w:r>
              <w:rPr>
                <w:rFonts w:hint="eastAsia" w:ascii="宋体" w:hAnsi="宋体" w:cs="Arial"/>
                <w:color w:val="000000"/>
                <w:sz w:val="24"/>
                <w:szCs w:val="24"/>
              </w:rPr>
              <w:t>项目名称</w:t>
            </w:r>
          </w:p>
        </w:tc>
        <w:tc>
          <w:tcPr>
            <w:tcW w:w="4589" w:type="dxa"/>
            <w:tcBorders>
              <w:top w:val="single" w:color="auto" w:sz="4" w:space="0"/>
              <w:left w:val="nil"/>
              <w:bottom w:val="single" w:color="auto" w:sz="4" w:space="0"/>
              <w:right w:val="single" w:color="auto" w:sz="4" w:space="0"/>
            </w:tcBorders>
            <w:vAlign w:val="center"/>
          </w:tcPr>
          <w:p w14:paraId="0A387BA4">
            <w:pPr>
              <w:rPr>
                <w:rFonts w:ascii="宋体" w:hAnsi="宋体" w:cs="Arial"/>
                <w:color w:val="000000"/>
                <w:sz w:val="24"/>
                <w:szCs w:val="24"/>
              </w:rPr>
            </w:pPr>
            <w:r>
              <w:rPr>
                <w:rFonts w:hint="eastAsia" w:ascii="宋体" w:hAnsi="宋体" w:cs="Arial"/>
                <w:color w:val="000000"/>
                <w:sz w:val="24"/>
                <w:szCs w:val="24"/>
              </w:rPr>
              <w:t>无锡市锡山区鹅湖人民医院零星宣传服务</w:t>
            </w:r>
          </w:p>
        </w:tc>
      </w:tr>
      <w:tr w14:paraId="7E8E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213" w:type="dxa"/>
            <w:tcBorders>
              <w:top w:val="single" w:color="auto" w:sz="4" w:space="0"/>
              <w:left w:val="single" w:color="auto" w:sz="4" w:space="0"/>
              <w:bottom w:val="single" w:color="auto" w:sz="4" w:space="0"/>
              <w:right w:val="single" w:color="auto" w:sz="4" w:space="0"/>
            </w:tcBorders>
            <w:vAlign w:val="center"/>
          </w:tcPr>
          <w:p w14:paraId="3E2B176F">
            <w:pPr>
              <w:jc w:val="center"/>
              <w:rPr>
                <w:rFonts w:ascii="宋体" w:hAnsi="宋体" w:cs="Arial"/>
                <w:color w:val="000000" w:themeColor="text1"/>
                <w:sz w:val="24"/>
                <w:szCs w:val="24"/>
                <w:highlight w:val="yellow"/>
              </w:rPr>
            </w:pPr>
            <w:r>
              <w:rPr>
                <w:rFonts w:ascii="宋体" w:hAnsi="宋体" w:cs="Arial"/>
                <w:color w:val="000000"/>
                <w:sz w:val="24"/>
                <w:szCs w:val="24"/>
              </w:rPr>
              <w:t>报价（元）</w:t>
            </w:r>
          </w:p>
        </w:tc>
        <w:tc>
          <w:tcPr>
            <w:tcW w:w="4589" w:type="dxa"/>
            <w:tcBorders>
              <w:top w:val="single" w:color="auto" w:sz="4" w:space="0"/>
              <w:left w:val="nil"/>
              <w:bottom w:val="single" w:color="auto" w:sz="4" w:space="0"/>
              <w:right w:val="single" w:color="auto" w:sz="4" w:space="0"/>
            </w:tcBorders>
            <w:vAlign w:val="center"/>
          </w:tcPr>
          <w:p w14:paraId="1EC73D2A">
            <w:pPr>
              <w:jc w:val="center"/>
              <w:rPr>
                <w:rFonts w:ascii="宋体" w:hAnsi="宋体" w:cs="Arial"/>
                <w:color w:val="000000"/>
                <w:sz w:val="24"/>
                <w:szCs w:val="24"/>
              </w:rPr>
            </w:pPr>
          </w:p>
        </w:tc>
      </w:tr>
      <w:tr w14:paraId="2F8C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213" w:type="dxa"/>
            <w:tcBorders>
              <w:top w:val="single" w:color="auto" w:sz="4" w:space="0"/>
              <w:left w:val="single" w:color="auto" w:sz="4" w:space="0"/>
              <w:bottom w:val="single" w:color="auto" w:sz="4" w:space="0"/>
              <w:right w:val="single" w:color="auto" w:sz="4" w:space="0"/>
            </w:tcBorders>
            <w:vAlign w:val="center"/>
          </w:tcPr>
          <w:p w14:paraId="5D0BE144">
            <w:pPr>
              <w:jc w:val="center"/>
              <w:rPr>
                <w:rFonts w:ascii="宋体" w:hAnsi="宋体" w:cs="Arial"/>
                <w:color w:val="000000" w:themeColor="text1"/>
                <w:sz w:val="24"/>
                <w:szCs w:val="24"/>
                <w:highlight w:val="yellow"/>
              </w:rPr>
            </w:pPr>
            <w:r>
              <w:rPr>
                <w:rFonts w:ascii="宋体" w:hAnsi="宋体" w:cs="Arial"/>
                <w:color w:val="000000" w:themeColor="text1"/>
                <w:sz w:val="24"/>
                <w:szCs w:val="24"/>
              </w:rPr>
              <w:t>折扣率</w:t>
            </w:r>
          </w:p>
        </w:tc>
        <w:tc>
          <w:tcPr>
            <w:tcW w:w="4589" w:type="dxa"/>
            <w:tcBorders>
              <w:top w:val="single" w:color="auto" w:sz="4" w:space="0"/>
              <w:left w:val="nil"/>
              <w:bottom w:val="single" w:color="auto" w:sz="4" w:space="0"/>
              <w:right w:val="single" w:color="auto" w:sz="4" w:space="0"/>
            </w:tcBorders>
            <w:vAlign w:val="center"/>
          </w:tcPr>
          <w:p w14:paraId="748AD1D1">
            <w:pPr>
              <w:jc w:val="center"/>
              <w:rPr>
                <w:rFonts w:ascii="宋体" w:hAnsi="宋体" w:cs="Arial"/>
                <w:color w:val="000000"/>
                <w:sz w:val="24"/>
                <w:szCs w:val="24"/>
              </w:rPr>
            </w:pPr>
          </w:p>
        </w:tc>
      </w:tr>
      <w:tr w14:paraId="17BC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213" w:type="dxa"/>
            <w:tcBorders>
              <w:top w:val="single" w:color="auto" w:sz="4" w:space="0"/>
              <w:left w:val="single" w:color="auto" w:sz="4" w:space="0"/>
              <w:bottom w:val="single" w:color="auto" w:sz="4" w:space="0"/>
              <w:right w:val="single" w:color="auto" w:sz="4" w:space="0"/>
            </w:tcBorders>
            <w:vAlign w:val="center"/>
          </w:tcPr>
          <w:p w14:paraId="5AAABD1B">
            <w:pPr>
              <w:jc w:val="center"/>
              <w:rPr>
                <w:rFonts w:ascii="宋体" w:hAnsi="宋体" w:cs="Arial"/>
                <w:color w:val="000000"/>
                <w:sz w:val="24"/>
                <w:szCs w:val="24"/>
                <w:highlight w:val="yellow"/>
              </w:rPr>
            </w:pPr>
            <w:r>
              <w:rPr>
                <w:rFonts w:ascii="宋体" w:hAnsi="宋体" w:cs="Arial"/>
                <w:color w:val="000000"/>
                <w:sz w:val="24"/>
                <w:szCs w:val="24"/>
              </w:rPr>
              <w:t>合同履行期限</w:t>
            </w:r>
          </w:p>
        </w:tc>
        <w:tc>
          <w:tcPr>
            <w:tcW w:w="4589" w:type="dxa"/>
            <w:tcBorders>
              <w:top w:val="single" w:color="auto" w:sz="4" w:space="0"/>
              <w:left w:val="nil"/>
              <w:bottom w:val="single" w:color="auto" w:sz="4" w:space="0"/>
              <w:right w:val="single" w:color="auto" w:sz="4" w:space="0"/>
            </w:tcBorders>
            <w:vAlign w:val="center"/>
          </w:tcPr>
          <w:p w14:paraId="6CF34E3E">
            <w:pPr>
              <w:jc w:val="center"/>
              <w:rPr>
                <w:rFonts w:ascii="宋体" w:hAnsi="宋体" w:cs="Arial"/>
                <w:color w:val="000000"/>
                <w:sz w:val="24"/>
                <w:szCs w:val="24"/>
              </w:rPr>
            </w:pPr>
          </w:p>
        </w:tc>
      </w:tr>
    </w:tbl>
    <w:p w14:paraId="6462BBDF">
      <w:pPr>
        <w:pStyle w:val="3"/>
        <w:rPr>
          <w:rFonts w:hint="eastAsia"/>
        </w:rPr>
      </w:pPr>
      <w:r>
        <w:rPr>
          <w:rFonts w:hint="eastAsia"/>
          <w:sz w:val="24"/>
          <w:szCs w:val="24"/>
        </w:rPr>
        <w:t>法人代表人或授权委托人签字或盖章</w:t>
      </w:r>
      <w:r>
        <w:rPr>
          <w:rFonts w:hint="eastAsia"/>
        </w:rPr>
        <w:t>：           日期：  年  月  日</w:t>
      </w:r>
    </w:p>
    <w:p w14:paraId="3537DA71">
      <w:pPr>
        <w:overflowPunct w:val="0"/>
        <w:ind w:firstLine="480" w:firstLineChars="200"/>
        <w:rPr>
          <w:rFonts w:hint="eastAsia" w:ascii="宋体" w:hAnsi="宋体"/>
          <w:color w:val="000000"/>
          <w:sz w:val="24"/>
          <w:szCs w:val="24"/>
        </w:rPr>
      </w:pPr>
      <w:r>
        <w:rPr>
          <w:rFonts w:hint="eastAsia" w:ascii="宋体" w:hAnsi="宋体"/>
          <w:color w:val="000000"/>
          <w:sz w:val="24"/>
          <w:szCs w:val="24"/>
        </w:rPr>
        <w:t xml:space="preserve"> </w:t>
      </w:r>
    </w:p>
    <w:p w14:paraId="45D64714">
      <w:pPr>
        <w:overflowPunct w:val="0"/>
        <w:rPr>
          <w:rFonts w:hint="eastAsia" w:ascii="宋体" w:hAnsi="宋体"/>
          <w:color w:val="000000"/>
          <w:sz w:val="24"/>
          <w:szCs w:val="24"/>
        </w:rPr>
      </w:pPr>
      <w:r>
        <w:rPr>
          <w:rFonts w:hint="eastAsia" w:ascii="宋体" w:hAnsi="宋体"/>
          <w:color w:val="000000"/>
          <w:sz w:val="24"/>
          <w:szCs w:val="24"/>
        </w:rPr>
        <w:t>1.以上报价为含税价，包含一切中标单位为本项目提供满足招标文件要求的所有服务费用。</w:t>
      </w:r>
    </w:p>
    <w:p w14:paraId="17BA89A6">
      <w:pPr>
        <w:spacing w:line="360" w:lineRule="auto"/>
        <w:rPr>
          <w:rFonts w:hint="eastAsia"/>
          <w:color w:val="000000"/>
          <w:sz w:val="24"/>
          <w:szCs w:val="24"/>
        </w:rPr>
      </w:pPr>
      <w:r>
        <w:rPr>
          <w:color w:val="000000"/>
          <w:sz w:val="24"/>
          <w:szCs w:val="24"/>
        </w:rPr>
        <w:t xml:space="preserve"> </w:t>
      </w:r>
    </w:p>
    <w:p w14:paraId="6C0F693D">
      <w:pPr>
        <w:pStyle w:val="2"/>
        <w:ind w:firstLine="0"/>
        <w:rPr>
          <w:rFonts w:ascii="宋体" w:hAnsi="宋体"/>
          <w:color w:val="000000"/>
          <w:sz w:val="24"/>
          <w:szCs w:val="24"/>
        </w:rPr>
      </w:pPr>
      <w:r>
        <w:rPr>
          <w:rFonts w:hint="eastAsia" w:ascii="宋体" w:hAnsi="宋体"/>
          <w:color w:val="000000"/>
          <w:sz w:val="24"/>
          <w:szCs w:val="24"/>
        </w:rPr>
        <w:t xml:space="preserve"> </w:t>
      </w:r>
    </w:p>
    <w:p w14:paraId="1F0922B8">
      <w:pPr>
        <w:rPr>
          <w:rFonts w:hint="eastAsia"/>
        </w:rPr>
      </w:pPr>
      <w:r>
        <w:t xml:space="preserve"> </w:t>
      </w:r>
    </w:p>
    <w:p w14:paraId="4D3E1CA2">
      <w:pPr>
        <w:rPr>
          <w:rFonts w:hint="eastAsia"/>
        </w:rPr>
      </w:pPr>
    </w:p>
    <w:p w14:paraId="7522FEA7">
      <w:pPr>
        <w:rPr>
          <w:rFonts w:hint="eastAsia"/>
        </w:rPr>
      </w:pPr>
    </w:p>
    <w:p w14:paraId="2667672C">
      <w:pPr>
        <w:rPr>
          <w:rFonts w:hint="eastAsia"/>
        </w:rPr>
      </w:pPr>
    </w:p>
    <w:p w14:paraId="52E4330D">
      <w:pPr>
        <w:rPr>
          <w:rFonts w:hint="eastAsia"/>
        </w:rPr>
      </w:pPr>
      <w:r>
        <w:rPr>
          <w:rFonts w:hint="eastAsia"/>
        </w:rPr>
        <w:t xml:space="preserve"> </w:t>
      </w:r>
    </w:p>
    <w:p w14:paraId="21F3C898">
      <w:pPr>
        <w:rPr>
          <w:rFonts w:hint="eastAsia"/>
        </w:rPr>
      </w:pPr>
    </w:p>
    <w:p w14:paraId="20623CBA">
      <w:pPr>
        <w:rPr>
          <w:rFonts w:hint="eastAsia"/>
        </w:rPr>
      </w:pPr>
    </w:p>
    <w:p w14:paraId="4F33094B">
      <w:pPr>
        <w:rPr>
          <w:rFonts w:hint="eastAsia"/>
        </w:rPr>
      </w:pPr>
    </w:p>
    <w:p w14:paraId="735D7E8E">
      <w:pPr>
        <w:rPr>
          <w:rFonts w:hint="eastAsia"/>
        </w:rPr>
      </w:pPr>
    </w:p>
    <w:p w14:paraId="58E6856F">
      <w:pPr>
        <w:rPr>
          <w:rFonts w:hint="eastAsia"/>
        </w:rPr>
      </w:pPr>
    </w:p>
    <w:p w14:paraId="49826387">
      <w:pPr>
        <w:spacing w:line="440" w:lineRule="exact"/>
        <w:rPr>
          <w:rFonts w:hint="eastAsia" w:ascii="宋体" w:hAnsi="宋体"/>
          <w:b/>
          <w:sz w:val="24"/>
        </w:rPr>
      </w:pPr>
    </w:p>
    <w:p w14:paraId="4B6285B9">
      <w:pPr>
        <w:spacing w:line="440" w:lineRule="exact"/>
        <w:rPr>
          <w:rFonts w:hint="eastAsia" w:ascii="宋体" w:hAnsi="宋体"/>
          <w:b/>
          <w:sz w:val="24"/>
        </w:rPr>
      </w:pPr>
    </w:p>
    <w:p w14:paraId="39E7431E">
      <w:pPr>
        <w:spacing w:line="440" w:lineRule="exact"/>
        <w:rPr>
          <w:rFonts w:hint="eastAsia" w:ascii="宋体" w:hAnsi="宋体"/>
          <w:b/>
          <w:sz w:val="24"/>
        </w:rPr>
      </w:pPr>
    </w:p>
    <w:p w14:paraId="6760E7CE">
      <w:pPr>
        <w:spacing w:line="440" w:lineRule="exact"/>
        <w:rPr>
          <w:rFonts w:hint="eastAsia" w:ascii="宋体" w:hAnsi="宋体"/>
          <w:b/>
          <w:sz w:val="24"/>
        </w:rPr>
      </w:pPr>
    </w:p>
    <w:p w14:paraId="779D8219">
      <w:pPr>
        <w:spacing w:line="440" w:lineRule="exact"/>
        <w:rPr>
          <w:rFonts w:hint="eastAsia" w:ascii="宋体" w:hAnsi="宋体"/>
          <w:b/>
          <w:sz w:val="24"/>
        </w:rPr>
      </w:pPr>
    </w:p>
    <w:p w14:paraId="129C3DCC">
      <w:pPr>
        <w:spacing w:line="440" w:lineRule="exact"/>
        <w:rPr>
          <w:rFonts w:hint="eastAsia" w:ascii="宋体" w:hAnsi="宋体"/>
          <w:b/>
          <w:sz w:val="24"/>
        </w:rPr>
      </w:pPr>
    </w:p>
    <w:p w14:paraId="40CEDEC7">
      <w:pPr>
        <w:spacing w:line="440" w:lineRule="exact"/>
        <w:rPr>
          <w:rFonts w:ascii="仿宋_GB2312" w:hAnsi="Calibri" w:eastAsia="仿宋_GB2312" w:cs="Calibri"/>
          <w:bCs/>
          <w:color w:val="000000"/>
          <w:kern w:val="0"/>
          <w:sz w:val="28"/>
          <w:szCs w:val="28"/>
        </w:rPr>
      </w:pPr>
    </w:p>
    <w:p w14:paraId="78A19B74">
      <w:pPr>
        <w:spacing w:line="440" w:lineRule="exact"/>
        <w:ind w:firstLine="716" w:firstLineChars="297"/>
        <w:rPr>
          <w:rFonts w:ascii="宋体" w:hAnsi="宋体"/>
          <w:b/>
          <w:color w:val="FF0000"/>
          <w:sz w:val="24"/>
          <w:bdr w:val="single" w:color="auto" w:sz="4" w:space="0"/>
        </w:rPr>
      </w:pPr>
    </w:p>
    <w:p w14:paraId="5C21B95D">
      <w:pPr>
        <w:pStyle w:val="13"/>
        <w:adjustRightInd w:val="0"/>
        <w:spacing w:before="160" w:after="160" w:line="720" w:lineRule="auto"/>
        <w:ind w:left="0" w:leftChars="0" w:firstLine="0" w:firstLineChars="0"/>
        <w:contextualSpacing/>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附件</w:t>
      </w:r>
      <w:r>
        <w:rPr>
          <w:rFonts w:hint="eastAsia" w:ascii="宋体" w:hAnsi="宋体" w:cs="宋体"/>
          <w:color w:val="000000"/>
          <w:kern w:val="0"/>
          <w:sz w:val="28"/>
          <w:szCs w:val="28"/>
          <w:shd w:val="clear" w:color="auto" w:fill="FFFFFF"/>
          <w:lang w:val="en-US" w:eastAsia="zh-CN"/>
        </w:rPr>
        <w:t>4</w:t>
      </w:r>
      <w:r>
        <w:rPr>
          <w:rFonts w:hint="eastAsia" w:ascii="宋体" w:hAnsi="宋体" w:eastAsia="宋体" w:cs="宋体"/>
          <w:color w:val="000000"/>
          <w:kern w:val="0"/>
          <w:sz w:val="28"/>
          <w:szCs w:val="28"/>
          <w:shd w:val="clear" w:color="auto" w:fill="FFFFFF"/>
        </w:rPr>
        <w:t>：</w:t>
      </w:r>
    </w:p>
    <w:p w14:paraId="01D7EF29">
      <w:pPr>
        <w:pStyle w:val="13"/>
        <w:adjustRightInd w:val="0"/>
        <w:spacing w:before="160" w:after="160" w:line="720" w:lineRule="auto"/>
        <w:ind w:firstLine="640"/>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550A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5487B460">
            <w:pPr>
              <w:adjustRightInd w:val="0"/>
              <w:spacing w:line="360" w:lineRule="exact"/>
              <w:contextualSpacing/>
              <w:rPr>
                <w:rFonts w:ascii="方正仿宋_GBK" w:hAnsi="Times New Roman" w:eastAsia="方正仿宋_GBK" w:cs="Times New Roman"/>
                <w:b/>
                <w:kern w:val="0"/>
                <w:sz w:val="28"/>
                <w:szCs w:val="20"/>
              </w:rPr>
            </w:pPr>
            <w:r>
              <w:rPr>
                <w:rFonts w:hint="eastAsia" w:ascii="方正仿宋_GBK" w:hAnsi="Times New Roman" w:eastAsia="方正仿宋_GBK" w:cs="Times New Roman"/>
                <w:b/>
                <w:kern w:val="0"/>
                <w:sz w:val="28"/>
                <w:szCs w:val="20"/>
              </w:rPr>
              <w:t>单位名称</w:t>
            </w:r>
          </w:p>
        </w:tc>
        <w:tc>
          <w:tcPr>
            <w:tcW w:w="2074" w:type="dxa"/>
            <w:vAlign w:val="center"/>
          </w:tcPr>
          <w:p w14:paraId="680EFD32">
            <w:pPr>
              <w:pStyle w:val="13"/>
              <w:adjustRightInd w:val="0"/>
              <w:spacing w:line="360" w:lineRule="exact"/>
              <w:ind w:firstLine="560"/>
              <w:contextualSpacing/>
              <w:jc w:val="center"/>
              <w:rPr>
                <w:rFonts w:ascii="方正仿宋_GBK" w:hAnsi="Times New Roman" w:eastAsia="方正仿宋_GBK" w:cs="Times New Roman"/>
                <w:kern w:val="0"/>
                <w:sz w:val="28"/>
                <w:szCs w:val="20"/>
              </w:rPr>
            </w:pPr>
          </w:p>
        </w:tc>
        <w:tc>
          <w:tcPr>
            <w:tcW w:w="2074" w:type="dxa"/>
            <w:vAlign w:val="center"/>
          </w:tcPr>
          <w:p w14:paraId="798732EA">
            <w:pPr>
              <w:pStyle w:val="13"/>
              <w:adjustRightInd w:val="0"/>
              <w:spacing w:line="360" w:lineRule="exact"/>
              <w:ind w:firstLine="0" w:firstLineChars="0"/>
              <w:contextualSpacing/>
              <w:rPr>
                <w:rFonts w:ascii="方正仿宋_GBK" w:hAnsi="Times New Roman" w:eastAsia="方正仿宋_GBK" w:cs="Times New Roman"/>
                <w:b/>
                <w:kern w:val="0"/>
                <w:sz w:val="28"/>
                <w:szCs w:val="20"/>
              </w:rPr>
            </w:pPr>
            <w:r>
              <w:rPr>
                <w:rFonts w:hint="eastAsia" w:ascii="方正仿宋_GBK" w:hAnsi="Times New Roman" w:eastAsia="方正仿宋_GBK" w:cs="Times New Roman"/>
                <w:b/>
                <w:kern w:val="0"/>
                <w:sz w:val="28"/>
                <w:szCs w:val="20"/>
              </w:rPr>
              <w:t>统一社会信用代码</w:t>
            </w:r>
          </w:p>
        </w:tc>
        <w:tc>
          <w:tcPr>
            <w:tcW w:w="2074" w:type="dxa"/>
            <w:vAlign w:val="center"/>
          </w:tcPr>
          <w:p w14:paraId="4758D48A">
            <w:pPr>
              <w:pStyle w:val="13"/>
              <w:adjustRightInd w:val="0"/>
              <w:spacing w:line="360" w:lineRule="exact"/>
              <w:ind w:firstLine="560"/>
              <w:contextualSpacing/>
              <w:jc w:val="center"/>
              <w:rPr>
                <w:rFonts w:ascii="方正仿宋_GBK" w:hAnsi="Times New Roman" w:eastAsia="方正仿宋_GBK" w:cs="Times New Roman"/>
                <w:kern w:val="0"/>
                <w:sz w:val="28"/>
                <w:szCs w:val="20"/>
              </w:rPr>
            </w:pPr>
          </w:p>
        </w:tc>
      </w:tr>
      <w:tr w14:paraId="2AB3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083888EC">
            <w:pPr>
              <w:pStyle w:val="13"/>
              <w:adjustRightInd w:val="0"/>
              <w:spacing w:line="360" w:lineRule="exact"/>
              <w:ind w:firstLine="0" w:firstLineChars="0"/>
              <w:contextualSpacing/>
              <w:rPr>
                <w:rFonts w:ascii="方正仿宋_GBK" w:hAnsi="Times New Roman" w:eastAsia="方正仿宋_GBK" w:cs="Times New Roman"/>
                <w:b/>
                <w:kern w:val="0"/>
                <w:sz w:val="28"/>
                <w:szCs w:val="20"/>
              </w:rPr>
            </w:pPr>
            <w:r>
              <w:rPr>
                <w:rFonts w:hint="eastAsia" w:ascii="方正仿宋_GBK" w:hAnsi="Times New Roman" w:eastAsia="方正仿宋_GBK" w:cs="Times New Roman"/>
                <w:b/>
                <w:kern w:val="0"/>
                <w:sz w:val="28"/>
                <w:szCs w:val="20"/>
              </w:rPr>
              <w:t>法定代表人</w:t>
            </w:r>
          </w:p>
        </w:tc>
        <w:tc>
          <w:tcPr>
            <w:tcW w:w="2074" w:type="dxa"/>
            <w:vAlign w:val="center"/>
          </w:tcPr>
          <w:p w14:paraId="71A1A30E">
            <w:pPr>
              <w:pStyle w:val="13"/>
              <w:adjustRightInd w:val="0"/>
              <w:spacing w:line="360" w:lineRule="exact"/>
              <w:ind w:firstLine="560"/>
              <w:contextualSpacing/>
              <w:jc w:val="center"/>
              <w:rPr>
                <w:rFonts w:ascii="方正仿宋_GBK" w:hAnsi="Times New Roman" w:eastAsia="方正仿宋_GBK" w:cs="Times New Roman"/>
                <w:kern w:val="0"/>
                <w:sz w:val="28"/>
                <w:szCs w:val="20"/>
              </w:rPr>
            </w:pPr>
          </w:p>
          <w:p w14:paraId="7752FA08">
            <w:pPr>
              <w:pStyle w:val="13"/>
              <w:adjustRightInd w:val="0"/>
              <w:spacing w:line="360" w:lineRule="exact"/>
              <w:ind w:firstLine="560"/>
              <w:contextualSpacing/>
              <w:jc w:val="center"/>
              <w:rPr>
                <w:rFonts w:ascii="方正仿宋_GBK" w:hAnsi="Times New Roman" w:eastAsia="方正仿宋_GBK" w:cs="Times New Roman"/>
                <w:kern w:val="0"/>
                <w:sz w:val="28"/>
                <w:szCs w:val="20"/>
              </w:rPr>
            </w:pPr>
          </w:p>
        </w:tc>
        <w:tc>
          <w:tcPr>
            <w:tcW w:w="2074" w:type="dxa"/>
            <w:vAlign w:val="center"/>
          </w:tcPr>
          <w:p w14:paraId="4E873CC6">
            <w:pPr>
              <w:adjustRightInd w:val="0"/>
              <w:spacing w:line="360" w:lineRule="exact"/>
              <w:contextualSpacing/>
              <w:rPr>
                <w:rFonts w:ascii="方正仿宋_GBK" w:hAnsi="Times New Roman" w:eastAsia="方正仿宋_GBK" w:cs="Times New Roman"/>
                <w:b/>
                <w:kern w:val="0"/>
                <w:sz w:val="28"/>
                <w:szCs w:val="20"/>
              </w:rPr>
            </w:pPr>
            <w:r>
              <w:rPr>
                <w:rFonts w:hint="eastAsia" w:ascii="方正仿宋_GBK" w:hAnsi="Times New Roman" w:eastAsia="方正仿宋_GBK" w:cs="Times New Roman"/>
                <w:b/>
                <w:kern w:val="0"/>
                <w:sz w:val="28"/>
                <w:szCs w:val="20"/>
              </w:rPr>
              <w:t>联系人</w:t>
            </w:r>
          </w:p>
        </w:tc>
        <w:tc>
          <w:tcPr>
            <w:tcW w:w="2074" w:type="dxa"/>
            <w:vAlign w:val="center"/>
          </w:tcPr>
          <w:p w14:paraId="64DF9C95">
            <w:pPr>
              <w:pStyle w:val="13"/>
              <w:adjustRightInd w:val="0"/>
              <w:spacing w:line="360" w:lineRule="exact"/>
              <w:ind w:firstLine="560"/>
              <w:contextualSpacing/>
              <w:jc w:val="center"/>
              <w:rPr>
                <w:rFonts w:ascii="方正仿宋_GBK" w:hAnsi="Times New Roman" w:eastAsia="方正仿宋_GBK" w:cs="Times New Roman"/>
                <w:kern w:val="0"/>
                <w:sz w:val="28"/>
                <w:szCs w:val="20"/>
              </w:rPr>
            </w:pPr>
          </w:p>
        </w:tc>
      </w:tr>
      <w:tr w14:paraId="64C9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4D1E1D36">
            <w:pPr>
              <w:adjustRightInd w:val="0"/>
              <w:spacing w:line="360" w:lineRule="exact"/>
              <w:contextualSpacing/>
              <w:rPr>
                <w:rFonts w:ascii="方正仿宋_GBK" w:hAnsi="Times New Roman" w:eastAsia="方正仿宋_GBK" w:cs="Times New Roman"/>
                <w:b/>
                <w:kern w:val="0"/>
                <w:sz w:val="28"/>
                <w:szCs w:val="20"/>
              </w:rPr>
            </w:pPr>
            <w:r>
              <w:rPr>
                <w:rFonts w:hint="eastAsia" w:ascii="方正仿宋_GBK" w:hAnsi="Times New Roman" w:eastAsia="方正仿宋_GBK" w:cs="Times New Roman"/>
                <w:b/>
                <w:kern w:val="0"/>
                <w:sz w:val="28"/>
                <w:szCs w:val="20"/>
              </w:rPr>
              <w:t>联系地址</w:t>
            </w:r>
          </w:p>
        </w:tc>
        <w:tc>
          <w:tcPr>
            <w:tcW w:w="2074" w:type="dxa"/>
            <w:vAlign w:val="center"/>
          </w:tcPr>
          <w:p w14:paraId="25A6514C">
            <w:pPr>
              <w:pStyle w:val="13"/>
              <w:adjustRightInd w:val="0"/>
              <w:spacing w:line="360" w:lineRule="exact"/>
              <w:ind w:firstLine="560"/>
              <w:contextualSpacing/>
              <w:jc w:val="center"/>
              <w:rPr>
                <w:rFonts w:ascii="方正仿宋_GBK" w:hAnsi="Times New Roman" w:eastAsia="方正仿宋_GBK" w:cs="Times New Roman"/>
                <w:kern w:val="0"/>
                <w:sz w:val="28"/>
                <w:szCs w:val="20"/>
              </w:rPr>
            </w:pPr>
          </w:p>
          <w:p w14:paraId="2DA1B6DE">
            <w:pPr>
              <w:pStyle w:val="13"/>
              <w:adjustRightInd w:val="0"/>
              <w:spacing w:line="360" w:lineRule="exact"/>
              <w:ind w:firstLine="560"/>
              <w:contextualSpacing/>
              <w:jc w:val="center"/>
              <w:rPr>
                <w:rFonts w:ascii="方正仿宋_GBK" w:hAnsi="Times New Roman" w:eastAsia="方正仿宋_GBK" w:cs="Times New Roman"/>
                <w:kern w:val="0"/>
                <w:sz w:val="28"/>
                <w:szCs w:val="20"/>
              </w:rPr>
            </w:pPr>
          </w:p>
        </w:tc>
        <w:tc>
          <w:tcPr>
            <w:tcW w:w="2074" w:type="dxa"/>
            <w:vAlign w:val="center"/>
          </w:tcPr>
          <w:p w14:paraId="5FEB840E">
            <w:pPr>
              <w:adjustRightInd w:val="0"/>
              <w:spacing w:line="360" w:lineRule="exact"/>
              <w:contextualSpacing/>
              <w:rPr>
                <w:rFonts w:ascii="方正仿宋_GBK" w:hAnsi="Times New Roman" w:eastAsia="方正仿宋_GBK" w:cs="Times New Roman"/>
                <w:b/>
                <w:kern w:val="0"/>
                <w:sz w:val="28"/>
                <w:szCs w:val="20"/>
              </w:rPr>
            </w:pPr>
            <w:r>
              <w:rPr>
                <w:rFonts w:hint="eastAsia" w:ascii="方正仿宋_GBK" w:hAnsi="Times New Roman" w:eastAsia="方正仿宋_GBK" w:cs="Times New Roman"/>
                <w:b/>
                <w:kern w:val="0"/>
                <w:sz w:val="28"/>
                <w:szCs w:val="20"/>
              </w:rPr>
              <w:t>联系电话</w:t>
            </w:r>
          </w:p>
        </w:tc>
        <w:tc>
          <w:tcPr>
            <w:tcW w:w="2074" w:type="dxa"/>
            <w:vAlign w:val="center"/>
          </w:tcPr>
          <w:p w14:paraId="6F3B019E">
            <w:pPr>
              <w:pStyle w:val="13"/>
              <w:adjustRightInd w:val="0"/>
              <w:spacing w:line="360" w:lineRule="exact"/>
              <w:ind w:firstLine="560"/>
              <w:contextualSpacing/>
              <w:jc w:val="center"/>
              <w:rPr>
                <w:rFonts w:ascii="方正仿宋_GBK" w:hAnsi="Times New Roman" w:eastAsia="方正仿宋_GBK" w:cs="Times New Roman"/>
                <w:kern w:val="0"/>
                <w:sz w:val="28"/>
                <w:szCs w:val="20"/>
              </w:rPr>
            </w:pPr>
          </w:p>
        </w:tc>
      </w:tr>
      <w:tr w14:paraId="5284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4F19BB73">
            <w:pPr>
              <w:pStyle w:val="13"/>
              <w:adjustRightInd w:val="0"/>
              <w:spacing w:line="360" w:lineRule="exact"/>
              <w:ind w:firstLine="0" w:firstLineChars="0"/>
              <w:contextualSpacing/>
              <w:rPr>
                <w:rFonts w:ascii="方正仿宋_GBK" w:hAnsi="Times New Roman" w:eastAsia="方正仿宋_GBK" w:cs="Times New Roman"/>
                <w:b/>
                <w:kern w:val="0"/>
                <w:sz w:val="28"/>
                <w:szCs w:val="20"/>
              </w:rPr>
            </w:pPr>
            <w:r>
              <w:rPr>
                <w:rFonts w:hint="eastAsia" w:ascii="方正仿宋_GBK" w:hAnsi="Times New Roman" w:eastAsia="方正仿宋_GBK" w:cs="Times New Roman"/>
                <w:b/>
                <w:kern w:val="0"/>
                <w:sz w:val="28"/>
                <w:szCs w:val="20"/>
              </w:rPr>
              <w:t>诚信档案记录情况</w:t>
            </w:r>
          </w:p>
        </w:tc>
        <w:tc>
          <w:tcPr>
            <w:tcW w:w="6222" w:type="dxa"/>
            <w:gridSpan w:val="3"/>
            <w:vAlign w:val="center"/>
          </w:tcPr>
          <w:p w14:paraId="224DBACB">
            <w:pPr>
              <w:pStyle w:val="13"/>
              <w:adjustRightInd w:val="0"/>
              <w:spacing w:line="360" w:lineRule="exact"/>
              <w:ind w:firstLine="560"/>
              <w:contextualSpacing/>
              <w:jc w:val="center"/>
              <w:rPr>
                <w:rFonts w:ascii="方正仿宋_GBK" w:hAnsi="Times New Roman" w:eastAsia="方正仿宋_GBK" w:cs="Times New Roman"/>
                <w:kern w:val="0"/>
                <w:sz w:val="28"/>
                <w:szCs w:val="20"/>
              </w:rPr>
            </w:pPr>
          </w:p>
          <w:p w14:paraId="274262A7">
            <w:pPr>
              <w:pStyle w:val="13"/>
              <w:adjustRightInd w:val="0"/>
              <w:spacing w:line="360" w:lineRule="exact"/>
              <w:ind w:firstLine="560"/>
              <w:contextualSpacing/>
              <w:jc w:val="center"/>
              <w:rPr>
                <w:rFonts w:ascii="方正仿宋_GBK" w:hAnsi="Times New Roman" w:eastAsia="方正仿宋_GBK" w:cs="Times New Roman"/>
                <w:kern w:val="0"/>
                <w:sz w:val="28"/>
                <w:szCs w:val="20"/>
              </w:rPr>
            </w:pPr>
          </w:p>
          <w:p w14:paraId="5F05AD09">
            <w:pPr>
              <w:pStyle w:val="13"/>
              <w:adjustRightInd w:val="0"/>
              <w:spacing w:line="360" w:lineRule="exact"/>
              <w:ind w:firstLine="560"/>
              <w:contextualSpacing/>
              <w:jc w:val="center"/>
              <w:rPr>
                <w:rFonts w:ascii="方正仿宋_GBK" w:hAnsi="Times New Roman" w:eastAsia="方正仿宋_GBK" w:cs="Times New Roman"/>
                <w:kern w:val="0"/>
                <w:sz w:val="28"/>
                <w:szCs w:val="20"/>
              </w:rPr>
            </w:pPr>
          </w:p>
          <w:p w14:paraId="0979F77B">
            <w:pPr>
              <w:pStyle w:val="13"/>
              <w:adjustRightInd w:val="0"/>
              <w:spacing w:line="360" w:lineRule="exact"/>
              <w:ind w:firstLine="560"/>
              <w:contextualSpacing/>
              <w:jc w:val="center"/>
              <w:rPr>
                <w:rFonts w:ascii="方正仿宋_GBK" w:hAnsi="Times New Roman" w:eastAsia="方正仿宋_GBK" w:cs="Times New Roman"/>
                <w:kern w:val="0"/>
                <w:sz w:val="28"/>
                <w:szCs w:val="20"/>
              </w:rPr>
            </w:pPr>
          </w:p>
        </w:tc>
      </w:tr>
      <w:tr w14:paraId="2D8F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12028438">
            <w:pPr>
              <w:adjustRightInd w:val="0"/>
              <w:spacing w:line="360" w:lineRule="exact"/>
              <w:ind w:firstLine="281" w:firstLineChars="100"/>
              <w:contextualSpacing/>
              <w:rPr>
                <w:rFonts w:ascii="方正仿宋_GBK" w:hAnsi="Times New Roman" w:eastAsia="方正仿宋_GBK" w:cs="Times New Roman"/>
                <w:b/>
                <w:kern w:val="0"/>
                <w:sz w:val="28"/>
                <w:szCs w:val="20"/>
              </w:rPr>
            </w:pPr>
            <w:r>
              <w:rPr>
                <w:rFonts w:hint="eastAsia" w:ascii="方正仿宋_GBK" w:hAnsi="Times New Roman" w:eastAsia="方正仿宋_GBK" w:cs="Times New Roman"/>
                <w:b/>
                <w:kern w:val="0"/>
                <w:sz w:val="28"/>
                <w:szCs w:val="20"/>
              </w:rPr>
              <w:t>信用承诺</w:t>
            </w:r>
          </w:p>
        </w:tc>
        <w:tc>
          <w:tcPr>
            <w:tcW w:w="6222" w:type="dxa"/>
            <w:gridSpan w:val="3"/>
            <w:vAlign w:val="center"/>
          </w:tcPr>
          <w:p w14:paraId="2352D3AD">
            <w:pPr>
              <w:pStyle w:val="13"/>
              <w:adjustRightInd w:val="0"/>
              <w:spacing w:line="360" w:lineRule="exact"/>
              <w:ind w:firstLine="560"/>
              <w:contextualSpacing/>
              <w:rPr>
                <w:rFonts w:ascii="方正仿宋_GBK" w:hAnsi="Times New Roman" w:eastAsia="方正仿宋_GBK" w:cs="Times New Roman"/>
                <w:kern w:val="0"/>
                <w:sz w:val="28"/>
                <w:szCs w:val="20"/>
              </w:rPr>
            </w:pPr>
            <w:r>
              <w:rPr>
                <w:rFonts w:hint="eastAsia" w:ascii="方正仿宋_GBK" w:hAnsi="Times New Roman" w:eastAsia="方正仿宋_GBK" w:cs="Times New Roman"/>
                <w:kern w:val="0"/>
                <w:sz w:val="28"/>
                <w:szCs w:val="20"/>
              </w:rPr>
              <w:t>我公司自愿参加贵院</w:t>
            </w:r>
            <w:r>
              <w:rPr>
                <w:rFonts w:ascii="方正仿宋_GBK" w:hAnsi="Times New Roman" w:eastAsia="方正仿宋_GBK" w:cs="Times New Roman"/>
                <w:kern w:val="0"/>
                <w:sz w:val="28"/>
                <w:szCs w:val="20"/>
              </w:rPr>
              <w:t>组织的本次采购活动，严格遵守《中华人民</w:t>
            </w:r>
            <w:r>
              <w:rPr>
                <w:rFonts w:hint="eastAsia" w:ascii="方正仿宋_GBK" w:hAnsi="Times New Roman" w:eastAsia="方正仿宋_GBK" w:cs="Times New Roman"/>
                <w:kern w:val="0"/>
                <w:sz w:val="28"/>
                <w:szCs w:val="20"/>
                <w:lang w:val="en-US" w:eastAsia="zh-CN"/>
              </w:rPr>
              <w:t>共和国</w:t>
            </w:r>
            <w:r>
              <w:rPr>
                <w:rFonts w:ascii="方正仿宋_GBK" w:hAnsi="Times New Roman" w:eastAsia="方正仿宋_GBK" w:cs="Times New Roman"/>
                <w:kern w:val="0"/>
                <w:sz w:val="28"/>
                <w:szCs w:val="20"/>
              </w:rPr>
              <w:t>政府采购法》及相关法律法规，坚守公开、公平、公正和诚实信用的原则，依法诚信经营，无条件遵守本次政府采购活动的各项规定。我们郑重承诺，本公司符合《中华人民</w:t>
            </w:r>
            <w:r>
              <w:rPr>
                <w:rFonts w:hint="eastAsia" w:ascii="方正仿宋_GBK" w:hAnsi="Times New Roman" w:eastAsia="方正仿宋_GBK" w:cs="Times New Roman"/>
                <w:kern w:val="0"/>
                <w:sz w:val="28"/>
                <w:szCs w:val="20"/>
                <w:lang w:val="en-US" w:eastAsia="zh-CN"/>
              </w:rPr>
              <w:t>共和国</w:t>
            </w:r>
            <w:r>
              <w:rPr>
                <w:rFonts w:ascii="方正仿宋_GBK" w:hAnsi="Times New Roman" w:eastAsia="方正仿宋_GBK" w:cs="Times New Roman"/>
                <w:kern w:val="0"/>
                <w:sz w:val="28"/>
                <w:szCs w:val="20"/>
              </w:rPr>
              <w:t>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hAnsi="Times New Roman" w:eastAsia="方正仿宋_GBK" w:cs="Times New Roman"/>
                <w:kern w:val="0"/>
                <w:sz w:val="28"/>
                <w:szCs w:val="20"/>
              </w:rPr>
              <w:t>他违法违规行为，原承担一切法律责任，接受各级政府采购监管部门和有权机关的审查和处罚。</w:t>
            </w:r>
          </w:p>
          <w:p w14:paraId="18FAEC27">
            <w:pPr>
              <w:pStyle w:val="13"/>
              <w:adjustRightInd w:val="0"/>
              <w:spacing w:line="360" w:lineRule="exact"/>
              <w:ind w:firstLine="560"/>
              <w:contextualSpacing/>
              <w:rPr>
                <w:rFonts w:ascii="方正仿宋_GBK" w:hAnsi="Times New Roman" w:eastAsia="方正仿宋_GBK" w:cs="Times New Roman"/>
                <w:kern w:val="0"/>
                <w:sz w:val="28"/>
                <w:szCs w:val="20"/>
              </w:rPr>
            </w:pPr>
          </w:p>
          <w:p w14:paraId="6D0F1925">
            <w:pPr>
              <w:pStyle w:val="13"/>
              <w:adjustRightInd w:val="0"/>
              <w:spacing w:line="360" w:lineRule="exact"/>
              <w:ind w:firstLine="560"/>
              <w:contextualSpacing/>
              <w:rPr>
                <w:rFonts w:ascii="方正仿宋_GBK" w:hAnsi="Times New Roman" w:eastAsia="方正仿宋_GBK" w:cs="Times New Roman"/>
                <w:kern w:val="0"/>
                <w:sz w:val="28"/>
                <w:szCs w:val="20"/>
              </w:rPr>
            </w:pPr>
          </w:p>
          <w:p w14:paraId="56A48E5F">
            <w:pPr>
              <w:adjustRightInd w:val="0"/>
              <w:spacing w:line="480" w:lineRule="auto"/>
              <w:ind w:firstLine="280" w:firstLineChars="100"/>
              <w:contextualSpacing/>
              <w:rPr>
                <w:rFonts w:ascii="方正仿宋_GBK" w:hAnsi="Times New Roman" w:eastAsia="方正仿宋_GBK" w:cs="Times New Roman"/>
                <w:kern w:val="0"/>
                <w:sz w:val="28"/>
                <w:szCs w:val="20"/>
              </w:rPr>
            </w:pPr>
            <w:r>
              <w:rPr>
                <w:rFonts w:ascii="方正仿宋_GBK" w:hAnsi="Times New Roman" w:eastAsia="方正仿宋_GBK" w:cs="Times New Roman"/>
                <w:kern w:val="0"/>
                <w:sz w:val="28"/>
                <w:szCs w:val="20"/>
              </w:rPr>
              <w:t>企业名称（盖章）：</w:t>
            </w:r>
          </w:p>
          <w:p w14:paraId="68F60467">
            <w:pPr>
              <w:adjustRightInd w:val="0"/>
              <w:spacing w:line="480" w:lineRule="auto"/>
              <w:ind w:firstLine="280" w:firstLineChars="100"/>
              <w:contextualSpacing/>
              <w:rPr>
                <w:rFonts w:ascii="方正仿宋_GBK" w:hAnsi="Times New Roman" w:eastAsia="方正仿宋_GBK" w:cs="Times New Roman"/>
                <w:kern w:val="0"/>
                <w:sz w:val="28"/>
                <w:szCs w:val="20"/>
              </w:rPr>
            </w:pPr>
            <w:r>
              <w:rPr>
                <w:rFonts w:ascii="方正仿宋_GBK" w:hAnsi="Times New Roman" w:eastAsia="方正仿宋_GBK" w:cs="Times New Roman"/>
                <w:kern w:val="0"/>
                <w:sz w:val="28"/>
                <w:szCs w:val="20"/>
              </w:rPr>
              <w:t>法定代表人（签字）：</w:t>
            </w:r>
          </w:p>
          <w:p w14:paraId="111A94F1">
            <w:pPr>
              <w:adjustRightInd w:val="0"/>
              <w:spacing w:line="480" w:lineRule="auto"/>
              <w:ind w:firstLine="2520" w:firstLineChars="900"/>
              <w:contextualSpacing/>
              <w:rPr>
                <w:rFonts w:ascii="方正仿宋_GBK" w:hAnsi="Times New Roman" w:eastAsia="方正仿宋_GBK" w:cs="Times New Roman"/>
                <w:kern w:val="0"/>
                <w:sz w:val="28"/>
                <w:szCs w:val="20"/>
              </w:rPr>
            </w:pPr>
            <w:r>
              <w:rPr>
                <w:rFonts w:ascii="方正仿宋_GBK" w:hAnsi="Times New Roman" w:eastAsia="方正仿宋_GBK" w:cs="Times New Roman"/>
                <w:kern w:val="0"/>
                <w:sz w:val="28"/>
                <w:szCs w:val="20"/>
              </w:rPr>
              <w:t>二〇</w:t>
            </w:r>
            <w:r>
              <w:rPr>
                <w:rFonts w:hint="eastAsia" w:ascii="方正仿宋_GBK" w:hAnsi="Times New Roman" w:eastAsia="方正仿宋_GBK" w:cs="Times New Roman"/>
                <w:kern w:val="0"/>
                <w:sz w:val="28"/>
                <w:szCs w:val="20"/>
              </w:rPr>
              <w:t xml:space="preserve"> </w:t>
            </w:r>
            <w:r>
              <w:rPr>
                <w:rFonts w:ascii="方正仿宋_GBK" w:hAnsi="Times New Roman" w:eastAsia="方正仿宋_GBK" w:cs="Times New Roman"/>
                <w:kern w:val="0"/>
                <w:sz w:val="28"/>
                <w:szCs w:val="20"/>
              </w:rPr>
              <w:t xml:space="preserve">  年</w:t>
            </w:r>
            <w:r>
              <w:rPr>
                <w:rFonts w:hint="eastAsia" w:ascii="方正仿宋_GBK" w:hAnsi="Times New Roman" w:eastAsia="方正仿宋_GBK" w:cs="Times New Roman"/>
                <w:kern w:val="0"/>
                <w:sz w:val="28"/>
                <w:szCs w:val="20"/>
              </w:rPr>
              <w:t xml:space="preserve"> </w:t>
            </w:r>
            <w:r>
              <w:rPr>
                <w:rFonts w:ascii="方正仿宋_GBK" w:hAnsi="Times New Roman" w:eastAsia="方正仿宋_GBK" w:cs="Times New Roman"/>
                <w:kern w:val="0"/>
                <w:sz w:val="28"/>
                <w:szCs w:val="20"/>
              </w:rPr>
              <w:t xml:space="preserve">  月</w:t>
            </w:r>
            <w:r>
              <w:rPr>
                <w:rFonts w:hint="eastAsia" w:ascii="方正仿宋_GBK" w:hAnsi="Times New Roman" w:eastAsia="方正仿宋_GBK" w:cs="Times New Roman"/>
                <w:kern w:val="0"/>
                <w:sz w:val="28"/>
                <w:szCs w:val="20"/>
              </w:rPr>
              <w:t xml:space="preserve"> </w:t>
            </w:r>
            <w:r>
              <w:rPr>
                <w:rFonts w:ascii="方正仿宋_GBK" w:hAnsi="Times New Roman" w:eastAsia="方正仿宋_GBK" w:cs="Times New Roman"/>
                <w:kern w:val="0"/>
                <w:sz w:val="28"/>
                <w:szCs w:val="20"/>
              </w:rPr>
              <w:t xml:space="preserve">  日</w:t>
            </w:r>
          </w:p>
        </w:tc>
      </w:tr>
    </w:tbl>
    <w:p w14:paraId="3ADA49D5">
      <w:pPr>
        <w:pStyle w:val="13"/>
        <w:adjustRightInd w:val="0"/>
        <w:spacing w:before="160" w:after="160"/>
        <w:ind w:firstLine="0" w:firstLineChars="0"/>
        <w:contextualSpacing/>
        <w:rPr>
          <w:rFonts w:ascii="宋体" w:hAnsi="宋体" w:eastAsia="宋体"/>
          <w:b/>
          <w:sz w:val="28"/>
          <w:szCs w:val="28"/>
        </w:rPr>
      </w:pPr>
      <w:r>
        <w:rPr>
          <w:rFonts w:hint="eastAsia" w:ascii="宋体" w:hAnsi="宋体" w:eastAsia="宋体"/>
          <w:sz w:val="28"/>
          <w:szCs w:val="28"/>
        </w:rPr>
        <w:t>附件</w:t>
      </w:r>
      <w:r>
        <w:rPr>
          <w:rFonts w:hint="eastAsia" w:ascii="宋体" w:hAnsi="宋体"/>
          <w:sz w:val="28"/>
          <w:szCs w:val="28"/>
          <w:lang w:val="en-US" w:eastAsia="zh-CN"/>
        </w:rPr>
        <w:t>5</w:t>
      </w:r>
      <w:r>
        <w:rPr>
          <w:rFonts w:hint="eastAsia" w:ascii="宋体" w:hAnsi="宋体" w:eastAsia="宋体"/>
          <w:sz w:val="28"/>
          <w:szCs w:val="28"/>
        </w:rPr>
        <w:t>：</w:t>
      </w:r>
      <w:r>
        <w:rPr>
          <w:rFonts w:hint="eastAsia" w:ascii="宋体" w:hAnsi="宋体" w:eastAsia="宋体"/>
          <w:b/>
          <w:sz w:val="28"/>
          <w:szCs w:val="28"/>
        </w:rPr>
        <w:t>材料真实性及购销廉洁声明</w:t>
      </w:r>
    </w:p>
    <w:p w14:paraId="0276D7B7">
      <w:pPr>
        <w:pStyle w:val="13"/>
        <w:adjustRightInd w:val="0"/>
        <w:spacing w:before="160" w:after="160"/>
        <w:ind w:firstLine="0" w:firstLineChars="0"/>
        <w:contextualSpacing/>
        <w:rPr>
          <w:rFonts w:ascii="宋体" w:hAnsi="宋体" w:eastAsia="宋体"/>
          <w:szCs w:val="21"/>
        </w:rPr>
      </w:pPr>
    </w:p>
    <w:p w14:paraId="35AD695C">
      <w:pPr>
        <w:pStyle w:val="13"/>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rPr>
        <w:t>承诺书</w:t>
      </w:r>
    </w:p>
    <w:p w14:paraId="6E5B2359">
      <w:pPr>
        <w:pStyle w:val="13"/>
        <w:adjustRightInd w:val="0"/>
        <w:spacing w:before="160" w:after="160"/>
        <w:ind w:firstLine="0" w:firstLineChars="0"/>
        <w:contextualSpacing/>
        <w:rPr>
          <w:rFonts w:ascii="宋体" w:hAnsi="宋体" w:eastAsia="宋体"/>
          <w:sz w:val="28"/>
          <w:szCs w:val="28"/>
        </w:rPr>
      </w:pPr>
      <w:r>
        <w:rPr>
          <w:rFonts w:hint="eastAsia" w:ascii="宋体" w:hAnsi="宋体" w:eastAsia="宋体"/>
          <w:sz w:val="28"/>
          <w:szCs w:val="28"/>
        </w:rPr>
        <w:t>无锡市</w:t>
      </w:r>
      <w:r>
        <w:rPr>
          <w:rFonts w:hint="eastAsia" w:ascii="宋体" w:hAnsi="宋体"/>
          <w:sz w:val="28"/>
          <w:szCs w:val="28"/>
          <w:lang w:val="en-US" w:eastAsia="zh-CN"/>
        </w:rPr>
        <w:t>锡山区鹅湖人民医院</w:t>
      </w:r>
      <w:r>
        <w:rPr>
          <w:rFonts w:hint="eastAsia" w:ascii="宋体" w:hAnsi="宋体" w:eastAsia="宋体"/>
          <w:sz w:val="28"/>
          <w:szCs w:val="28"/>
        </w:rPr>
        <w:t>：</w:t>
      </w:r>
    </w:p>
    <w:p w14:paraId="624E4029">
      <w:pPr>
        <w:pStyle w:val="13"/>
        <w:adjustRightInd w:val="0"/>
        <w:snapToGrid w:val="0"/>
        <w:spacing w:line="300" w:lineRule="auto"/>
        <w:ind w:firstLine="560"/>
        <w:rPr>
          <w:rFonts w:ascii="宋体" w:hAnsi="宋体" w:eastAsia="宋体"/>
          <w:sz w:val="28"/>
          <w:szCs w:val="28"/>
        </w:rPr>
      </w:pPr>
      <w:r>
        <w:rPr>
          <w:rFonts w:hint="eastAsia" w:ascii="宋体" w:hAnsi="宋体" w:eastAsia="宋体"/>
          <w:sz w:val="28"/>
          <w:szCs w:val="28"/>
        </w:rPr>
        <w:t>针对贵院此次采购，我公司郑重承诺：所提供资料（以骑缝章为准）真实有效，无任何虚假成分。如有虚假，由此产生的一切后果由本公司承担。</w:t>
      </w:r>
    </w:p>
    <w:p w14:paraId="539A0239">
      <w:pPr>
        <w:pStyle w:val="13"/>
        <w:adjustRightInd w:val="0"/>
        <w:snapToGrid w:val="0"/>
        <w:spacing w:line="300" w:lineRule="auto"/>
        <w:ind w:firstLine="560"/>
        <w:rPr>
          <w:rFonts w:ascii="宋体" w:hAnsi="宋体" w:eastAsia="宋体"/>
          <w:sz w:val="28"/>
          <w:szCs w:val="28"/>
        </w:rPr>
      </w:pPr>
      <w:r>
        <w:rPr>
          <w:rFonts w:hint="eastAsia" w:ascii="宋体" w:hAnsi="宋体" w:eastAsia="宋体"/>
          <w:sz w:val="28"/>
          <w:szCs w:val="28"/>
        </w:rPr>
        <w:t>为进一步加强医疗卫生行风建设，规范医疗卫生机构医药销售行为，有效防范商业贿赂行为，营造公平交易、诚实守信的购销环境，我公司郑重承诺并遵守：</w:t>
      </w:r>
    </w:p>
    <w:p w14:paraId="19198574">
      <w:pPr>
        <w:pStyle w:val="13"/>
        <w:adjustRightInd w:val="0"/>
        <w:snapToGrid w:val="0"/>
        <w:spacing w:line="300" w:lineRule="auto"/>
        <w:ind w:firstLine="560"/>
        <w:rPr>
          <w:rFonts w:ascii="宋体" w:hAnsi="宋体" w:eastAsia="宋体"/>
          <w:sz w:val="28"/>
          <w:szCs w:val="28"/>
        </w:rPr>
      </w:pPr>
      <w:r>
        <w:rPr>
          <w:rFonts w:hint="eastAsia" w:ascii="宋体" w:hAnsi="宋体" w:eastAsia="宋体"/>
          <w:sz w:val="28"/>
          <w:szCs w:val="28"/>
        </w:rPr>
        <w:t>一、我方按照《民法典》及本承诺购销医疗设备。</w:t>
      </w:r>
    </w:p>
    <w:p w14:paraId="618C2DBF">
      <w:pPr>
        <w:pStyle w:val="13"/>
        <w:adjustRightInd w:val="0"/>
        <w:snapToGrid w:val="0"/>
        <w:spacing w:line="300" w:lineRule="auto"/>
        <w:ind w:firstLine="560"/>
        <w:rPr>
          <w:rFonts w:ascii="宋体" w:hAnsi="宋体" w:eastAsia="宋体"/>
          <w:sz w:val="28"/>
          <w:szCs w:val="28"/>
        </w:rPr>
      </w:pPr>
      <w:r>
        <w:rPr>
          <w:rFonts w:hint="eastAsia" w:ascii="宋体" w:hAnsi="宋体" w:eastAsia="宋体"/>
          <w:sz w:val="28"/>
          <w:szCs w:val="28"/>
        </w:rPr>
        <w:t>二、我方不以回扣、宴请等方式影响医院工作人员采购或使用产品的选择权，不在学术活动中提供旅游、超标准支付食宿等费用。</w:t>
      </w:r>
    </w:p>
    <w:p w14:paraId="6D94C4EB">
      <w:pPr>
        <w:pStyle w:val="13"/>
        <w:adjustRightInd w:val="0"/>
        <w:snapToGrid w:val="0"/>
        <w:spacing w:line="300" w:lineRule="auto"/>
        <w:ind w:firstLine="560"/>
        <w:rPr>
          <w:rFonts w:ascii="宋体" w:hAnsi="宋体" w:eastAsia="宋体"/>
          <w:sz w:val="28"/>
          <w:szCs w:val="28"/>
        </w:rPr>
      </w:pPr>
      <w:r>
        <w:rPr>
          <w:rFonts w:hint="eastAsia" w:ascii="宋体" w:hAnsi="宋体" w:eastAsia="宋体"/>
          <w:sz w:val="28"/>
          <w:szCs w:val="28"/>
        </w:rPr>
        <w:t>三、我方指定销售代表承诺在工作时间到医院指定地点联系商谈，不到住院部、门诊部、医技科室等推销产品，不借故到医院相关领导、部门负责人及相关工作人员家中访谈并提供任何好处费等。</w:t>
      </w:r>
    </w:p>
    <w:p w14:paraId="59849F02">
      <w:pPr>
        <w:pStyle w:val="13"/>
        <w:adjustRightInd w:val="0"/>
        <w:snapToGrid w:val="0"/>
        <w:spacing w:line="300" w:lineRule="auto"/>
        <w:ind w:firstLine="560"/>
        <w:rPr>
          <w:rFonts w:ascii="宋体" w:hAnsi="宋体" w:eastAsia="宋体"/>
          <w:sz w:val="28"/>
          <w:szCs w:val="28"/>
        </w:rPr>
      </w:pPr>
      <w:r>
        <w:rPr>
          <w:rFonts w:hint="eastAsia" w:ascii="宋体" w:hAnsi="宋体" w:eastAsia="宋体"/>
          <w:sz w:val="28"/>
          <w:szCs w:val="28"/>
        </w:rPr>
        <w:t>四、我方如违反本承诺，一经发现，医院有权终止购销合同，并向有关卫生计生行政部门报告。如我方被列入商业贿赂不良记录，则严格按照《国家卫生计生委关于建立医药购销领域商业贿赂不良记录的规定》（国卫法制发[2013]50号）相关规定处理。</w:t>
      </w:r>
    </w:p>
    <w:p w14:paraId="58F0CBCA">
      <w:pPr>
        <w:pStyle w:val="13"/>
        <w:adjustRightInd w:val="0"/>
        <w:snapToGrid w:val="0"/>
        <w:spacing w:line="300" w:lineRule="auto"/>
        <w:ind w:firstLine="560"/>
        <w:rPr>
          <w:rFonts w:ascii="宋体" w:hAnsi="宋体" w:eastAsia="宋体"/>
          <w:sz w:val="28"/>
          <w:szCs w:val="28"/>
        </w:rPr>
      </w:pPr>
      <w:r>
        <w:rPr>
          <w:rFonts w:hint="eastAsia" w:ascii="宋体" w:hAnsi="宋体" w:eastAsia="宋体"/>
          <w:sz w:val="28"/>
          <w:szCs w:val="28"/>
        </w:rPr>
        <w:t>五、本承诺作为产品购销合同的重要组成部分，与购销合同一并执行，具有同等法律效力。</w:t>
      </w:r>
    </w:p>
    <w:p w14:paraId="6CFE8AE7">
      <w:pPr>
        <w:pStyle w:val="13"/>
        <w:adjustRightInd w:val="0"/>
        <w:spacing w:before="160" w:after="160"/>
        <w:ind w:firstLine="0" w:firstLineChars="0"/>
        <w:contextualSpacing/>
        <w:rPr>
          <w:rFonts w:ascii="宋体" w:hAnsi="宋体" w:eastAsia="宋体"/>
          <w:sz w:val="28"/>
          <w:szCs w:val="28"/>
        </w:rPr>
      </w:pPr>
    </w:p>
    <w:p w14:paraId="60DCD423">
      <w:pPr>
        <w:pStyle w:val="13"/>
        <w:adjustRightInd w:val="0"/>
        <w:spacing w:before="160" w:after="160"/>
        <w:ind w:firstLine="0" w:firstLineChars="0"/>
        <w:contextualSpacing/>
        <w:rPr>
          <w:rFonts w:ascii="宋体" w:hAnsi="宋体" w:eastAsia="宋体"/>
          <w:sz w:val="28"/>
          <w:szCs w:val="28"/>
        </w:rPr>
      </w:pPr>
    </w:p>
    <w:p w14:paraId="229FA128">
      <w:pPr>
        <w:pStyle w:val="13"/>
        <w:adjustRightInd w:val="0"/>
        <w:spacing w:before="160" w:after="160"/>
        <w:ind w:right="560" w:firstLine="6440" w:firstLineChars="2300"/>
        <w:contextualSpacing/>
        <w:rPr>
          <w:rFonts w:ascii="宋体" w:hAnsi="宋体" w:eastAsia="宋体"/>
          <w:sz w:val="28"/>
          <w:szCs w:val="28"/>
        </w:rPr>
      </w:pPr>
      <w:r>
        <w:rPr>
          <w:rFonts w:hint="eastAsia" w:ascii="宋体" w:hAnsi="宋体" w:eastAsia="宋体"/>
          <w:sz w:val="28"/>
          <w:szCs w:val="28"/>
        </w:rPr>
        <w:t>公司（签章）</w:t>
      </w:r>
    </w:p>
    <w:p w14:paraId="4BADF085">
      <w:pPr>
        <w:pStyle w:val="13"/>
        <w:adjustRightInd w:val="0"/>
        <w:spacing w:before="160" w:after="160"/>
        <w:ind w:right="140" w:firstLine="0" w:firstLineChars="0"/>
        <w:contextualSpacing/>
        <w:jc w:val="right"/>
        <w:rPr>
          <w:rFonts w:ascii="宋体" w:hAnsi="宋体" w:eastAsia="宋体"/>
          <w:sz w:val="28"/>
          <w:szCs w:val="28"/>
        </w:rPr>
      </w:pPr>
      <w:r>
        <w:rPr>
          <w:rFonts w:hint="eastAsia" w:ascii="宋体" w:hAnsi="宋体" w:eastAsia="宋体"/>
          <w:sz w:val="28"/>
          <w:szCs w:val="28"/>
        </w:rPr>
        <w:t>年   月   日</w:t>
      </w:r>
    </w:p>
    <w:p w14:paraId="775F7B35">
      <w:pPr>
        <w:widowControl/>
        <w:jc w:val="left"/>
      </w:pPr>
    </w:p>
    <w:p w14:paraId="6906FA2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4B1AA1F4">
    <w:panose1 w:val="020B0604020202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32247"/>
    <w:rsid w:val="00010EC5"/>
    <w:rsid w:val="00012408"/>
    <w:rsid w:val="000466B9"/>
    <w:rsid w:val="000710AF"/>
    <w:rsid w:val="00080D80"/>
    <w:rsid w:val="000C0BC9"/>
    <w:rsid w:val="000C1447"/>
    <w:rsid w:val="0013650D"/>
    <w:rsid w:val="00156D25"/>
    <w:rsid w:val="001B6728"/>
    <w:rsid w:val="002028E1"/>
    <w:rsid w:val="00221A9B"/>
    <w:rsid w:val="00224EB3"/>
    <w:rsid w:val="00236C5A"/>
    <w:rsid w:val="00246A00"/>
    <w:rsid w:val="002743F7"/>
    <w:rsid w:val="00293112"/>
    <w:rsid w:val="002B759C"/>
    <w:rsid w:val="002D74AD"/>
    <w:rsid w:val="002E3C19"/>
    <w:rsid w:val="002E6A93"/>
    <w:rsid w:val="003100F1"/>
    <w:rsid w:val="00332CD8"/>
    <w:rsid w:val="0034386C"/>
    <w:rsid w:val="00376B28"/>
    <w:rsid w:val="003C64A9"/>
    <w:rsid w:val="004018D8"/>
    <w:rsid w:val="00405E61"/>
    <w:rsid w:val="004126A1"/>
    <w:rsid w:val="00446347"/>
    <w:rsid w:val="0045372B"/>
    <w:rsid w:val="00470AD9"/>
    <w:rsid w:val="004E2B2B"/>
    <w:rsid w:val="004E473F"/>
    <w:rsid w:val="00502199"/>
    <w:rsid w:val="00534716"/>
    <w:rsid w:val="00576BF0"/>
    <w:rsid w:val="005D1856"/>
    <w:rsid w:val="005D2165"/>
    <w:rsid w:val="005E4168"/>
    <w:rsid w:val="005F35A8"/>
    <w:rsid w:val="00601EDD"/>
    <w:rsid w:val="00635A30"/>
    <w:rsid w:val="0067557A"/>
    <w:rsid w:val="006869C5"/>
    <w:rsid w:val="006D2004"/>
    <w:rsid w:val="007006E0"/>
    <w:rsid w:val="00720878"/>
    <w:rsid w:val="00796A6B"/>
    <w:rsid w:val="007D1544"/>
    <w:rsid w:val="0080648E"/>
    <w:rsid w:val="00816BCF"/>
    <w:rsid w:val="008211A1"/>
    <w:rsid w:val="00862159"/>
    <w:rsid w:val="00865727"/>
    <w:rsid w:val="008B768E"/>
    <w:rsid w:val="008C49FF"/>
    <w:rsid w:val="0091032D"/>
    <w:rsid w:val="0091190E"/>
    <w:rsid w:val="00915175"/>
    <w:rsid w:val="00940B3E"/>
    <w:rsid w:val="009D6F3F"/>
    <w:rsid w:val="00A26BA9"/>
    <w:rsid w:val="00A31CD3"/>
    <w:rsid w:val="00A537D3"/>
    <w:rsid w:val="00A625DD"/>
    <w:rsid w:val="00A81F96"/>
    <w:rsid w:val="00A87987"/>
    <w:rsid w:val="00A94C21"/>
    <w:rsid w:val="00AB5F14"/>
    <w:rsid w:val="00AD1611"/>
    <w:rsid w:val="00AF42B5"/>
    <w:rsid w:val="00B00819"/>
    <w:rsid w:val="00B02558"/>
    <w:rsid w:val="00B6289C"/>
    <w:rsid w:val="00B94552"/>
    <w:rsid w:val="00BA0606"/>
    <w:rsid w:val="00BF271A"/>
    <w:rsid w:val="00BF4C8D"/>
    <w:rsid w:val="00C13FF8"/>
    <w:rsid w:val="00C241D6"/>
    <w:rsid w:val="00C63144"/>
    <w:rsid w:val="00C703BE"/>
    <w:rsid w:val="00CA4D41"/>
    <w:rsid w:val="00CD0524"/>
    <w:rsid w:val="00CE2DC1"/>
    <w:rsid w:val="00D555D0"/>
    <w:rsid w:val="00E25410"/>
    <w:rsid w:val="00E453FA"/>
    <w:rsid w:val="00EA6B11"/>
    <w:rsid w:val="00EB26A9"/>
    <w:rsid w:val="00EB7BE9"/>
    <w:rsid w:val="00EF74A7"/>
    <w:rsid w:val="00F32247"/>
    <w:rsid w:val="00F64C19"/>
    <w:rsid w:val="00F82B5C"/>
    <w:rsid w:val="00FA2CAD"/>
    <w:rsid w:val="00FA599C"/>
    <w:rsid w:val="56C861BE"/>
    <w:rsid w:val="5E807C32"/>
    <w:rsid w:val="78DD1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uiPriority w:val="99"/>
    <w:pPr>
      <w:ind w:firstLine="420"/>
    </w:pPr>
  </w:style>
  <w:style w:type="paragraph" w:styleId="3">
    <w:name w:val="Body Text"/>
    <w:basedOn w:val="1"/>
    <w:next w:val="4"/>
    <w:link w:val="10"/>
    <w:unhideWhenUsed/>
    <w:qFormat/>
    <w:uiPriority w:val="99"/>
    <w:rPr>
      <w:rFonts w:ascii="华文中宋" w:hAnsi="等线" w:eastAsia="华文中宋"/>
      <w:bCs/>
      <w:sz w:val="28"/>
      <w:szCs w:val="2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alloon Text"/>
    <w:basedOn w:val="1"/>
    <w:link w:val="12"/>
    <w:semiHidden/>
    <w:unhideWhenUsed/>
    <w:qFormat/>
    <w:uiPriority w:val="99"/>
    <w:rPr>
      <w:sz w:val="18"/>
      <w:szCs w:val="18"/>
    </w:rPr>
  </w:style>
  <w:style w:type="paragraph" w:styleId="6">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4"/>
    </w:rPr>
  </w:style>
  <w:style w:type="table" w:styleId="8">
    <w:name w:val="Table Grid"/>
    <w:basedOn w:val="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正文文本 Char"/>
    <w:basedOn w:val="9"/>
    <w:link w:val="3"/>
    <w:qFormat/>
    <w:uiPriority w:val="99"/>
    <w:rPr>
      <w:rFonts w:ascii="华文中宋" w:hAnsi="等线" w:eastAsia="华文中宋" w:cs="Times New Roman"/>
      <w:bCs/>
      <w:sz w:val="28"/>
      <w:szCs w:val="28"/>
    </w:rPr>
  </w:style>
  <w:style w:type="character" w:customStyle="1" w:styleId="11">
    <w:name w:val="页眉 Char"/>
    <w:basedOn w:val="9"/>
    <w:link w:val="4"/>
    <w:semiHidden/>
    <w:qFormat/>
    <w:uiPriority w:val="99"/>
    <w:rPr>
      <w:rFonts w:ascii="Calibri" w:hAnsi="Calibri" w:eastAsia="宋体" w:cs="Times New Roman"/>
      <w:sz w:val="18"/>
      <w:szCs w:val="18"/>
    </w:rPr>
  </w:style>
  <w:style w:type="character" w:customStyle="1" w:styleId="12">
    <w:name w:val="批注框文本 Char"/>
    <w:basedOn w:val="9"/>
    <w:link w:val="5"/>
    <w:semiHidden/>
    <w:qFormat/>
    <w:uiPriority w:val="99"/>
    <w:rPr>
      <w:rFonts w:ascii="Calibri" w:hAnsi="Calibri"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1493</Words>
  <Characters>1503</Characters>
  <Lines>6</Lines>
  <Paragraphs>1</Paragraphs>
  <TotalTime>0</TotalTime>
  <ScaleCrop>false</ScaleCrop>
  <LinksUpToDate>false</LinksUpToDate>
  <CharactersWithSpaces>1870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2025-12-08T01:06:00Z</dcterms:created>
  <dc:creator>unis</dc:creator>
  <cp:lastModifiedBy>可可穿了小裙子</cp:lastModifiedBy>
  <dcterms:modified xsi:type="dcterms:W3CDTF">2026-01-20T07:41:45Z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eyJoZGlkIjoiZjMyNjdiMzE3YjYwZjI0OWYzZTIzZGUxZDE5ZTcwNjUiLCJ1c2VySWQiOiIxMTA0NjQ3NzEwIn0=</vt:lpwstr>
  </property>
  <property fmtid="{D5CDD505-2E9C-101B-9397-08002B2CF9AE}" pid="3" name="KSOProductBuildVer">
    <vt:lpwstr>2052-12.1.0.24657</vt:lpwstr>
  </property>
  <property fmtid="{D5CDD505-2E9C-101B-9397-08002B2CF9AE}" pid="4" name="ICV">
    <vt:lpwstr>1792E48B578A41B4A6097F2A5E22EABB_12</vt:lpwstr>
  </property>
</Properties>
</file>